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8155B" w14:textId="577992DA" w:rsidR="00186B9E" w:rsidRDefault="00211F31" w:rsidP="00186B9E">
      <w:pPr>
        <w:rPr>
          <w:sz w:val="48"/>
        </w:rPr>
      </w:pPr>
      <w:r>
        <w:rPr>
          <w:noProof/>
          <w:sz w:val="48"/>
          <w:lang w:eastAsia="fr-BE"/>
        </w:rPr>
        <w:drawing>
          <wp:anchor distT="0" distB="0" distL="114300" distR="114300" simplePos="0" relativeHeight="251663360" behindDoc="1" locked="0" layoutInCell="1" allowOverlap="1" wp14:anchorId="6E03ACDA" wp14:editId="1E0B2A79">
            <wp:simplePos x="0" y="0"/>
            <wp:positionH relativeFrom="page">
              <wp:posOffset>0</wp:posOffset>
            </wp:positionH>
            <wp:positionV relativeFrom="paragraph">
              <wp:posOffset>-880745</wp:posOffset>
            </wp:positionV>
            <wp:extent cx="7514590" cy="2416175"/>
            <wp:effectExtent l="0" t="0" r="0" b="3175"/>
            <wp:wrapNone/>
            <wp:docPr id="1" name="Image 1" descr="Une image contenant texte, bâtiment, extérieur, bâtiment gouvernement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bâtiment, extérieur, bâtiment gouvernemental&#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1459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B9E">
        <w:rPr>
          <w:noProof/>
          <w:lang w:eastAsia="fr-BE"/>
        </w:rPr>
        <mc:AlternateContent>
          <mc:Choice Requires="wps">
            <w:drawing>
              <wp:anchor distT="0" distB="0" distL="114300" distR="114300" simplePos="0" relativeHeight="251660288" behindDoc="0" locked="0" layoutInCell="1" allowOverlap="1" wp14:anchorId="5E9F001A" wp14:editId="14D3C522">
                <wp:simplePos x="0" y="0"/>
                <wp:positionH relativeFrom="margin">
                  <wp:posOffset>5530850</wp:posOffset>
                </wp:positionH>
                <wp:positionV relativeFrom="paragraph">
                  <wp:posOffset>5866765</wp:posOffset>
                </wp:positionV>
                <wp:extent cx="238125" cy="171450"/>
                <wp:effectExtent l="0" t="0" r="9525" b="0"/>
                <wp:wrapNone/>
                <wp:docPr id="7" name="Rectangle 7"/>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FEC9A" id="Rectangle 7" o:spid="_x0000_s1026" style="position:absolute;margin-left:435.5pt;margin-top:461.95pt;width:18.75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" fillcolor="white [3212]" stroked="f" strokeweight="1pt">
                <w10:wrap anchorx="margin"/>
              </v:rect>
            </w:pict>
          </mc:Fallback>
        </mc:AlternateContent>
      </w:r>
      <w:r w:rsidR="00186B9E">
        <w:rPr>
          <w:noProof/>
          <w:sz w:val="48"/>
          <w:lang w:eastAsia="fr-BE"/>
        </w:rPr>
        <w:drawing>
          <wp:anchor distT="0" distB="0" distL="114300" distR="114300" simplePos="0" relativeHeight="251659264" behindDoc="1" locked="0" layoutInCell="1" allowOverlap="1" wp14:anchorId="1B3E5B1B" wp14:editId="4239E5AA">
            <wp:simplePos x="0" y="0"/>
            <wp:positionH relativeFrom="page">
              <wp:align>left</wp:align>
            </wp:positionH>
            <wp:positionV relativeFrom="paragraph">
              <wp:posOffset>-885190</wp:posOffset>
            </wp:positionV>
            <wp:extent cx="7528083" cy="2416175"/>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083"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81B81" w14:textId="77777777" w:rsidR="00186B9E" w:rsidRDefault="00186B9E" w:rsidP="00186B9E">
      <w:pPr>
        <w:rPr>
          <w:sz w:val="37"/>
          <w:szCs w:val="37"/>
        </w:rPr>
      </w:pPr>
    </w:p>
    <w:p w14:paraId="5F43D65D" w14:textId="77777777" w:rsidR="00186B9E" w:rsidRDefault="00186B9E" w:rsidP="00186B9E">
      <w:pPr>
        <w:jc w:val="center"/>
        <w:rPr>
          <w:sz w:val="36"/>
        </w:rPr>
      </w:pPr>
    </w:p>
    <w:p w14:paraId="488397F5" w14:textId="77777777" w:rsidR="00186B9E" w:rsidRDefault="00186B9E" w:rsidP="00186B9E">
      <w:pPr>
        <w:jc w:val="center"/>
        <w:rPr>
          <w:sz w:val="36"/>
        </w:rPr>
      </w:pPr>
    </w:p>
    <w:p w14:paraId="7B697A9A" w14:textId="77777777" w:rsidR="00186B9E" w:rsidRDefault="00186B9E" w:rsidP="00186B9E">
      <w:pPr>
        <w:spacing w:after="0"/>
        <w:jc w:val="center"/>
        <w:rPr>
          <w:sz w:val="28"/>
        </w:rPr>
      </w:pPr>
      <w:r>
        <w:rPr>
          <w:sz w:val="28"/>
        </w:rPr>
        <w:t>L’</w:t>
      </w:r>
      <w:r w:rsidRPr="008A288E">
        <w:rPr>
          <w:sz w:val="28"/>
        </w:rPr>
        <w:t>ADMINISTRATION COMMUNALE DE MOLENBEEK-SAINT-JEAN RECRUTE !</w:t>
      </w:r>
    </w:p>
    <w:p w14:paraId="1A902E01" w14:textId="77777777" w:rsidR="00186B9E" w:rsidRPr="00BF65DB" w:rsidRDefault="00186B9E" w:rsidP="00186B9E">
      <w:pPr>
        <w:jc w:val="center"/>
        <w:rPr>
          <w:sz w:val="24"/>
          <w:szCs w:val="16"/>
          <w:lang w:val="nl-BE"/>
        </w:rPr>
      </w:pPr>
    </w:p>
    <w:p w14:paraId="2841AEA3" w14:textId="2EB4C29D" w:rsidR="00186B9E" w:rsidRDefault="00904EC2" w:rsidP="00186B9E">
      <w:pPr>
        <w:jc w:val="center"/>
        <w:rPr>
          <w:sz w:val="32"/>
        </w:rPr>
      </w:pPr>
      <w:r>
        <w:rPr>
          <w:sz w:val="32"/>
        </w:rPr>
        <w:t xml:space="preserve"> 1 </w:t>
      </w:r>
      <w:r w:rsidR="009B7011">
        <w:rPr>
          <w:sz w:val="32"/>
        </w:rPr>
        <w:t>Responsable piscine</w:t>
      </w:r>
      <w:r w:rsidR="004E6936" w:rsidRPr="004E6936">
        <w:rPr>
          <w:b/>
          <w:sz w:val="36"/>
        </w:rPr>
        <w:t xml:space="preserve"> </w:t>
      </w:r>
      <w:r w:rsidR="00186B9E" w:rsidRPr="004E6936">
        <w:rPr>
          <w:sz w:val="32"/>
        </w:rPr>
        <w:t>(H/F/X)</w:t>
      </w:r>
      <w:r w:rsidR="00F56126">
        <w:rPr>
          <w:sz w:val="32"/>
        </w:rPr>
        <w:t xml:space="preserve"> </w:t>
      </w:r>
      <w:proofErr w:type="spellStart"/>
      <w:r w:rsidR="00F56126">
        <w:rPr>
          <w:sz w:val="32"/>
        </w:rPr>
        <w:t>Niv</w:t>
      </w:r>
      <w:proofErr w:type="spellEnd"/>
      <w:r w:rsidR="00F56126">
        <w:rPr>
          <w:sz w:val="32"/>
        </w:rPr>
        <w:t>.</w:t>
      </w:r>
      <w:r>
        <w:rPr>
          <w:sz w:val="32"/>
        </w:rPr>
        <w:t xml:space="preserve"> </w:t>
      </w:r>
      <w:r w:rsidR="009B7011">
        <w:rPr>
          <w:sz w:val="32"/>
        </w:rPr>
        <w:t>A</w:t>
      </w:r>
    </w:p>
    <w:p w14:paraId="4DF4CFA6" w14:textId="6AAD6366" w:rsidR="004E6936" w:rsidRPr="00606203" w:rsidRDefault="004E6936" w:rsidP="004E6936">
      <w:pPr>
        <w:jc w:val="center"/>
        <w:rPr>
          <w:sz w:val="32"/>
        </w:rPr>
      </w:pPr>
      <w:r>
        <w:rPr>
          <w:sz w:val="32"/>
        </w:rPr>
        <w:t xml:space="preserve">Département </w:t>
      </w:r>
      <w:r w:rsidR="009B7011">
        <w:rPr>
          <w:sz w:val="32"/>
        </w:rPr>
        <w:t xml:space="preserve">Education, Petite enfance, Sports et Jeunesse </w:t>
      </w:r>
    </w:p>
    <w:p w14:paraId="7AD5679F" w14:textId="77777777" w:rsidR="00186B9E" w:rsidRPr="00BF65DB" w:rsidRDefault="00186B9E" w:rsidP="00186B9E">
      <w:pPr>
        <w:jc w:val="center"/>
        <w:rPr>
          <w:sz w:val="24"/>
          <w:szCs w:val="18"/>
        </w:rPr>
      </w:pPr>
    </w:p>
    <w:p w14:paraId="67F538BE" w14:textId="77777777" w:rsidR="00186B9E" w:rsidRDefault="00186B9E" w:rsidP="00186B9E">
      <w:pPr>
        <w:pBdr>
          <w:bottom w:val="single" w:sz="4" w:space="1" w:color="auto"/>
        </w:pBdr>
        <w:rPr>
          <w:sz w:val="28"/>
        </w:rPr>
      </w:pPr>
      <w:r w:rsidRPr="008A288E">
        <w:rPr>
          <w:sz w:val="28"/>
        </w:rPr>
        <w:t>L’administration communale de Molenbeek-Saint-Jean en bref</w:t>
      </w:r>
    </w:p>
    <w:p w14:paraId="458EC623" w14:textId="0ACFE8E6" w:rsidR="00186B9E" w:rsidRDefault="00186B9E" w:rsidP="00186B9E">
      <w:pPr>
        <w:jc w:val="both"/>
      </w:pPr>
      <w:r>
        <w:t>Commune de 100 000 habitants située au cœur de la Région Bruxelle</w:t>
      </w:r>
      <w:r w:rsidR="002A6EC5">
        <w:t>s</w:t>
      </w:r>
      <w:r>
        <w:t xml:space="preserve">-Capitale, Molenbeek-Saint-Jean, commune dynamique et multiculturelle, relève de nombreux défis au quotidien, lesquels amènent chaque jour ses équipes à agir, créer et innover au service de ses citoyens.  </w:t>
      </w:r>
    </w:p>
    <w:p w14:paraId="115402E3" w14:textId="77777777" w:rsidR="00186B9E" w:rsidRDefault="00186B9E" w:rsidP="00186B9E">
      <w:pPr>
        <w:jc w:val="both"/>
      </w:pPr>
      <w:r>
        <w:t xml:space="preserve">Que ce soit pour l’accueil et les soins à la petite enfance, de la propreté publique, de la culture, de l’urbanisme, de l’égalité des chances ou encore des sports, de la voirie ou de la prévention, nous recherchons toujours et régulièrement des </w:t>
      </w:r>
      <w:proofErr w:type="spellStart"/>
      <w:proofErr w:type="gramStart"/>
      <w:r>
        <w:t>collaborateur.rice</w:t>
      </w:r>
      <w:proofErr w:type="gramEnd"/>
      <w:r>
        <w:t>.s</w:t>
      </w:r>
      <w:proofErr w:type="spellEnd"/>
      <w:r>
        <w:t xml:space="preserve"> </w:t>
      </w:r>
      <w:proofErr w:type="spellStart"/>
      <w:r>
        <w:t>compétent.e.s</w:t>
      </w:r>
      <w:proofErr w:type="spellEnd"/>
      <w:r>
        <w:t xml:space="preserve"> et </w:t>
      </w:r>
      <w:proofErr w:type="spellStart"/>
      <w:r>
        <w:t>motivé.e.s</w:t>
      </w:r>
      <w:proofErr w:type="spellEnd"/>
    </w:p>
    <w:p w14:paraId="5EFF6D98" w14:textId="77777777" w:rsidR="00186B9E" w:rsidRDefault="00186B9E" w:rsidP="00186B9E">
      <w:pPr>
        <w:jc w:val="both"/>
      </w:pPr>
      <w:r>
        <w:t xml:space="preserve">Partagez-vous notre engagement au service des autres et pour l’intérêt général ? Vous êtes donc, peut-être, le/la </w:t>
      </w:r>
      <w:proofErr w:type="spellStart"/>
      <w:proofErr w:type="gramStart"/>
      <w:r>
        <w:t>nouveau.velle</w:t>
      </w:r>
      <w:proofErr w:type="spellEnd"/>
      <w:proofErr w:type="gramEnd"/>
      <w:r>
        <w:t xml:space="preserve"> collègue que nous attendons ! </w:t>
      </w:r>
    </w:p>
    <w:p w14:paraId="081C43BA" w14:textId="77777777" w:rsidR="00186B9E" w:rsidRDefault="00186B9E" w:rsidP="00186B9E"/>
    <w:p w14:paraId="3F5EF270" w14:textId="77777777" w:rsidR="00186B9E" w:rsidRDefault="00186B9E" w:rsidP="00186B9E">
      <w:pPr>
        <w:pBdr>
          <w:bottom w:val="single" w:sz="4" w:space="1" w:color="auto"/>
        </w:pBdr>
        <w:rPr>
          <w:sz w:val="28"/>
        </w:rPr>
      </w:pPr>
      <w:r>
        <w:rPr>
          <w:sz w:val="28"/>
        </w:rPr>
        <w:t>La fonction qui vous attend</w:t>
      </w:r>
    </w:p>
    <w:p w14:paraId="3CA01E5F" w14:textId="77777777" w:rsidR="009B7011" w:rsidRDefault="009B7011" w:rsidP="009B7011">
      <w:pPr>
        <w:jc w:val="both"/>
      </w:pPr>
      <w:r>
        <w:t>La mission du responsable d’un site sportif comprenant un bassin de nation et une salle omnisport consiste en la gestion journalière de l’infrastructure sportive dans tous ses aspects et du personnel y travaillant.</w:t>
      </w:r>
    </w:p>
    <w:p w14:paraId="42EA01D8" w14:textId="77777777" w:rsidR="009B7011" w:rsidRPr="009B7011" w:rsidRDefault="009B7011" w:rsidP="009B7011">
      <w:pPr>
        <w:jc w:val="both"/>
        <w:rPr>
          <w:rFonts w:cstheme="minorHAnsi"/>
        </w:rPr>
      </w:pPr>
      <w:r w:rsidRPr="009B7011">
        <w:rPr>
          <w:rFonts w:cstheme="minorHAnsi"/>
        </w:rPr>
        <w:t xml:space="preserve">Il/Elle : </w:t>
      </w:r>
    </w:p>
    <w:p w14:paraId="2655989B" w14:textId="77777777" w:rsidR="009B7011" w:rsidRPr="009B7011" w:rsidRDefault="009B7011" w:rsidP="009B7011">
      <w:pPr>
        <w:pStyle w:val="Paragraphedeliste"/>
        <w:numPr>
          <w:ilvl w:val="0"/>
          <w:numId w:val="7"/>
        </w:numPr>
        <w:spacing w:after="0" w:line="276" w:lineRule="auto"/>
        <w:jc w:val="both"/>
        <w:rPr>
          <w:rFonts w:cstheme="minorHAnsi"/>
        </w:rPr>
      </w:pPr>
      <w:r w:rsidRPr="009B7011">
        <w:rPr>
          <w:rFonts w:cstheme="minorHAnsi"/>
        </w:rPr>
        <w:t>Assurer la gestion administrative et budgétaire ainsi que le suivi des dossiers administratifs et financiers ;</w:t>
      </w:r>
    </w:p>
    <w:p w14:paraId="3CCC43AE" w14:textId="77777777" w:rsidR="009B7011" w:rsidRPr="009B7011" w:rsidRDefault="009B7011" w:rsidP="009B7011">
      <w:pPr>
        <w:pStyle w:val="Paragraphedeliste"/>
        <w:numPr>
          <w:ilvl w:val="0"/>
          <w:numId w:val="7"/>
        </w:numPr>
        <w:spacing w:after="0" w:line="276" w:lineRule="auto"/>
        <w:jc w:val="both"/>
        <w:rPr>
          <w:rFonts w:cstheme="minorHAnsi"/>
        </w:rPr>
      </w:pPr>
      <w:r w:rsidRPr="009B7011">
        <w:rPr>
          <w:rFonts w:eastAsia="Times New Roman" w:cstheme="minorHAnsi"/>
          <w:lang w:eastAsia="fr-BE"/>
        </w:rPr>
        <w:t>Diagnostiquer le fonctionnement de la piscine et proposer le cas échéant des actions de développement et d’amélioration ;</w:t>
      </w:r>
    </w:p>
    <w:p w14:paraId="034D4E18" w14:textId="77777777" w:rsidR="009B7011" w:rsidRPr="009B7011" w:rsidRDefault="009B7011" w:rsidP="009B7011">
      <w:pPr>
        <w:pStyle w:val="Paragraphedeliste"/>
        <w:numPr>
          <w:ilvl w:val="0"/>
          <w:numId w:val="7"/>
        </w:numPr>
        <w:spacing w:after="0" w:line="276" w:lineRule="auto"/>
        <w:jc w:val="both"/>
        <w:rPr>
          <w:rFonts w:cstheme="minorHAnsi"/>
        </w:rPr>
      </w:pPr>
      <w:r w:rsidRPr="009B7011">
        <w:rPr>
          <w:rFonts w:eastAsia="Times New Roman" w:cstheme="minorHAnsi"/>
          <w:lang w:eastAsia="fr-BE"/>
        </w:rPr>
        <w:t>Etablir le planning saisonnier d’occupation de la piscine et des locaux, notamment par les écoles et les clubs, dans le strict respect des procédures ;</w:t>
      </w:r>
    </w:p>
    <w:p w14:paraId="47B9A711" w14:textId="77777777" w:rsidR="009B7011" w:rsidRPr="009B7011" w:rsidRDefault="009B7011" w:rsidP="009B7011">
      <w:pPr>
        <w:pStyle w:val="Paragraphedeliste"/>
        <w:numPr>
          <w:ilvl w:val="0"/>
          <w:numId w:val="7"/>
        </w:numPr>
        <w:spacing w:after="0" w:line="276" w:lineRule="auto"/>
        <w:jc w:val="both"/>
        <w:rPr>
          <w:rFonts w:cstheme="minorHAnsi"/>
        </w:rPr>
      </w:pPr>
      <w:r w:rsidRPr="009B7011">
        <w:rPr>
          <w:rFonts w:cstheme="minorHAnsi"/>
        </w:rPr>
        <w:t>Coordonner les occupations des installations et des équipements ;</w:t>
      </w:r>
    </w:p>
    <w:p w14:paraId="384B016F" w14:textId="77777777" w:rsidR="009B7011" w:rsidRPr="009B7011" w:rsidRDefault="009B7011" w:rsidP="009B7011">
      <w:pPr>
        <w:pStyle w:val="Paragraphedeliste"/>
        <w:numPr>
          <w:ilvl w:val="0"/>
          <w:numId w:val="7"/>
        </w:numPr>
        <w:spacing w:after="0" w:line="276" w:lineRule="auto"/>
        <w:jc w:val="both"/>
        <w:rPr>
          <w:rFonts w:cstheme="minorHAnsi"/>
        </w:rPr>
      </w:pPr>
      <w:r w:rsidRPr="009B7011">
        <w:rPr>
          <w:rFonts w:cstheme="minorHAnsi"/>
        </w:rPr>
        <w:t>Assurer la gestion quotidienne du personnel, notamment la coordination des équipes, la distribution du travail, la supervision et les évaluations ;</w:t>
      </w:r>
    </w:p>
    <w:p w14:paraId="3082CA07" w14:textId="77777777" w:rsidR="009B7011" w:rsidRPr="009B7011" w:rsidRDefault="009B7011" w:rsidP="009B7011">
      <w:pPr>
        <w:pStyle w:val="Paragraphedeliste"/>
        <w:numPr>
          <w:ilvl w:val="0"/>
          <w:numId w:val="7"/>
        </w:numPr>
        <w:spacing w:after="0" w:line="276" w:lineRule="auto"/>
        <w:jc w:val="both"/>
        <w:rPr>
          <w:rFonts w:cstheme="minorHAnsi"/>
        </w:rPr>
      </w:pPr>
      <w:r w:rsidRPr="009B7011">
        <w:rPr>
          <w:rFonts w:cstheme="minorHAnsi"/>
        </w:rPr>
        <w:lastRenderedPageBreak/>
        <w:t>Gérer et contrôler le personnel de l’infrastructure sportive ;</w:t>
      </w:r>
    </w:p>
    <w:p w14:paraId="248D4C0E" w14:textId="77777777" w:rsidR="009B7011" w:rsidRPr="009B7011" w:rsidRDefault="009B7011" w:rsidP="009B7011">
      <w:pPr>
        <w:pStyle w:val="Sansinterligne"/>
        <w:numPr>
          <w:ilvl w:val="0"/>
          <w:numId w:val="7"/>
        </w:numPr>
        <w:rPr>
          <w:rFonts w:cstheme="minorHAnsi"/>
        </w:rPr>
      </w:pPr>
      <w:r w:rsidRPr="009B7011">
        <w:rPr>
          <w:rFonts w:cstheme="minorHAnsi"/>
        </w:rPr>
        <w:t>Superviser le fonctionnement des installations techniques en collaboration avec les services   technique communaux et l’organisme externe en charge de la maintenance technique ;</w:t>
      </w:r>
    </w:p>
    <w:p w14:paraId="5BAB82EF" w14:textId="77777777" w:rsidR="009B7011" w:rsidRPr="009B7011" w:rsidRDefault="009B7011" w:rsidP="009B7011">
      <w:pPr>
        <w:pStyle w:val="Sansinterligne"/>
        <w:numPr>
          <w:ilvl w:val="0"/>
          <w:numId w:val="7"/>
        </w:numPr>
        <w:rPr>
          <w:rFonts w:cstheme="minorHAnsi"/>
        </w:rPr>
      </w:pPr>
      <w:r w:rsidRPr="009B7011">
        <w:rPr>
          <w:rFonts w:cstheme="minorHAnsi"/>
        </w:rPr>
        <w:t>Faire respecter les normes régionales en matière de gestion des piscines publiques (sécurité, hygiène, qualité de l’eau).</w:t>
      </w:r>
    </w:p>
    <w:p w14:paraId="5A02119F" w14:textId="77777777" w:rsidR="00904EC2" w:rsidRPr="00376A6E" w:rsidRDefault="00904EC2" w:rsidP="005E4356">
      <w:pPr>
        <w:spacing w:after="0"/>
        <w:rPr>
          <w:rFonts w:cstheme="minorHAnsi"/>
        </w:rPr>
      </w:pPr>
    </w:p>
    <w:p w14:paraId="2328448C" w14:textId="5423E2C3" w:rsidR="00186B9E" w:rsidRDefault="00186B9E" w:rsidP="00376A6E"/>
    <w:p w14:paraId="5ADA6FD2" w14:textId="7E381D0E" w:rsidR="00186B9E" w:rsidRDefault="00186B9E" w:rsidP="00186B9E">
      <w:pPr>
        <w:pBdr>
          <w:bottom w:val="single" w:sz="4" w:space="1" w:color="auto"/>
        </w:pBdr>
        <w:rPr>
          <w:sz w:val="28"/>
        </w:rPr>
      </w:pPr>
      <w:r>
        <w:rPr>
          <w:sz w:val="28"/>
        </w:rPr>
        <w:t>Le profil que nous attendons</w:t>
      </w:r>
    </w:p>
    <w:p w14:paraId="4C4875D0" w14:textId="77777777" w:rsidR="00AF195A" w:rsidRPr="00EF0951" w:rsidRDefault="00AF195A" w:rsidP="00AF195A">
      <w:pPr>
        <w:pStyle w:val="Paragraphedeliste"/>
        <w:numPr>
          <w:ilvl w:val="0"/>
          <w:numId w:val="8"/>
        </w:numPr>
        <w:spacing w:after="0" w:line="276" w:lineRule="auto"/>
        <w:rPr>
          <w:rFonts w:cs="Arial"/>
        </w:rPr>
      </w:pPr>
      <w:r w:rsidRPr="00EF0951">
        <w:rPr>
          <w:rFonts w:cs="Arial"/>
        </w:rPr>
        <w:t>Être titulaire d’un diplôme donnant accès aux emplois de niveau A dans les       administrations publiques fédérales, régionales ou communales</w:t>
      </w:r>
      <w:r>
        <w:rPr>
          <w:rFonts w:cs="Arial"/>
        </w:rPr>
        <w:t> ;</w:t>
      </w:r>
    </w:p>
    <w:p w14:paraId="12DC81AF" w14:textId="02A2B547" w:rsidR="00AF195A" w:rsidRPr="00EF0951" w:rsidRDefault="00AF195A" w:rsidP="00AF195A">
      <w:pPr>
        <w:pStyle w:val="Paragraphedeliste"/>
        <w:numPr>
          <w:ilvl w:val="0"/>
          <w:numId w:val="8"/>
        </w:numPr>
        <w:spacing w:after="0" w:line="276" w:lineRule="auto"/>
        <w:rPr>
          <w:rFonts w:cs="Arial"/>
        </w:rPr>
      </w:pPr>
      <w:r w:rsidRPr="00EF0951">
        <w:rPr>
          <w:rFonts w:cs="Arial"/>
        </w:rPr>
        <w:t>Très bonne connaissance du français ou du néerlandais (écrite et orale) et connaissanc</w:t>
      </w:r>
      <w:r>
        <w:rPr>
          <w:rFonts w:cs="Arial"/>
        </w:rPr>
        <w:t xml:space="preserve">e suffisante de l’autre </w:t>
      </w:r>
      <w:r>
        <w:rPr>
          <w:rFonts w:cs="Arial"/>
        </w:rPr>
        <w:t>langue.</w:t>
      </w:r>
    </w:p>
    <w:p w14:paraId="3E3714C8" w14:textId="53DE797B" w:rsidR="00B367A5" w:rsidRDefault="00B367A5" w:rsidP="005E4356">
      <w:pPr>
        <w:spacing w:after="0"/>
      </w:pPr>
    </w:p>
    <w:p w14:paraId="6C9F0990" w14:textId="77777777" w:rsidR="00B367A5" w:rsidRDefault="00B367A5" w:rsidP="00376A6E">
      <w:pPr>
        <w:spacing w:after="0"/>
      </w:pPr>
    </w:p>
    <w:p w14:paraId="59069F54" w14:textId="77777777" w:rsidR="00186B9E" w:rsidRDefault="00186B9E" w:rsidP="00186B9E">
      <w:pPr>
        <w:pBdr>
          <w:bottom w:val="single" w:sz="4" w:space="1" w:color="auto"/>
        </w:pBdr>
        <w:rPr>
          <w:sz w:val="28"/>
        </w:rPr>
      </w:pPr>
      <w:r>
        <w:rPr>
          <w:noProof/>
          <w:lang w:eastAsia="fr-BE"/>
        </w:rPr>
        <mc:AlternateContent>
          <mc:Choice Requires="wps">
            <w:drawing>
              <wp:anchor distT="0" distB="0" distL="114300" distR="114300" simplePos="0" relativeHeight="251661312" behindDoc="0" locked="0" layoutInCell="1" allowOverlap="1" wp14:anchorId="422C6FD8" wp14:editId="3DCB7714">
                <wp:simplePos x="0" y="0"/>
                <wp:positionH relativeFrom="column">
                  <wp:posOffset>5553075</wp:posOffset>
                </wp:positionH>
                <wp:positionV relativeFrom="paragraph">
                  <wp:posOffset>570865</wp:posOffset>
                </wp:positionV>
                <wp:extent cx="238125" cy="171450"/>
                <wp:effectExtent l="0" t="0" r="9525" b="0"/>
                <wp:wrapNone/>
                <wp:docPr id="9" name="Rectangle 9"/>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05FC4" id="Rectangle 9" o:spid="_x0000_s1026" style="position:absolute;margin-left:437.25pt;margin-top:44.95pt;width:18.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" fillcolor="white [3212]" stroked="f" strokeweight="1pt"/>
            </w:pict>
          </mc:Fallback>
        </mc:AlternateContent>
      </w:r>
      <w:r>
        <w:rPr>
          <w:sz w:val="28"/>
        </w:rPr>
        <w:t>Nous offrons</w:t>
      </w:r>
    </w:p>
    <w:p w14:paraId="6E1B31C7" w14:textId="77777777" w:rsidR="00186B9E" w:rsidRDefault="00186B9E" w:rsidP="00186B9E">
      <w:pPr>
        <w:pStyle w:val="Paragraphedeliste"/>
        <w:numPr>
          <w:ilvl w:val="0"/>
          <w:numId w:val="1"/>
        </w:numPr>
      </w:pPr>
      <w:r>
        <w:t>Une mission professionnelle au cœur d’une commune riche en défis socio-économiques,</w:t>
      </w:r>
    </w:p>
    <w:p w14:paraId="24519E73" w14:textId="5AD32A87" w:rsidR="00186B9E" w:rsidRDefault="00186B9E" w:rsidP="00186B9E">
      <w:pPr>
        <w:pStyle w:val="Paragraphedeliste"/>
        <w:numPr>
          <w:ilvl w:val="0"/>
          <w:numId w:val="1"/>
        </w:numPr>
      </w:pPr>
      <w:r>
        <w:t>Un</w:t>
      </w:r>
      <w:r w:rsidR="00F56126">
        <w:t xml:space="preserve"> contrat </w:t>
      </w:r>
      <w:r w:rsidR="00AF195A">
        <w:t>à durée indéterminée temps plein</w:t>
      </w:r>
      <w:r w:rsidR="00904EC2">
        <w:t>,</w:t>
      </w:r>
    </w:p>
    <w:p w14:paraId="6A385EB1" w14:textId="5D1B7233" w:rsidR="00186B9E" w:rsidRDefault="00186B9E" w:rsidP="00186B9E">
      <w:pPr>
        <w:pStyle w:val="Paragraphedeliste"/>
        <w:numPr>
          <w:ilvl w:val="0"/>
          <w:numId w:val="1"/>
        </w:numPr>
      </w:pPr>
      <w:r>
        <w:t>Prime de fin d’année,</w:t>
      </w:r>
    </w:p>
    <w:p w14:paraId="00F90538" w14:textId="2CF19FF4" w:rsidR="0018212B" w:rsidRDefault="00F56126" w:rsidP="00186B9E">
      <w:pPr>
        <w:pStyle w:val="Paragraphedeliste"/>
        <w:numPr>
          <w:ilvl w:val="0"/>
          <w:numId w:val="1"/>
        </w:numPr>
      </w:pPr>
      <w:r>
        <w:t>Chèques</w:t>
      </w:r>
      <w:r w:rsidR="0018212B">
        <w:t>-repas</w:t>
      </w:r>
    </w:p>
    <w:p w14:paraId="0F959FFE" w14:textId="77777777" w:rsidR="00186B9E" w:rsidRDefault="00186B9E" w:rsidP="00186B9E">
      <w:pPr>
        <w:pStyle w:val="Paragraphedeliste"/>
        <w:numPr>
          <w:ilvl w:val="0"/>
          <w:numId w:val="1"/>
        </w:numPr>
      </w:pPr>
      <w:r>
        <w:t>Intervention dans les transports en commun STIB équivalente à 100%</w:t>
      </w:r>
    </w:p>
    <w:p w14:paraId="7A279821" w14:textId="77777777" w:rsidR="00186B9E" w:rsidRDefault="00186B9E" w:rsidP="00186B9E">
      <w:pPr>
        <w:pStyle w:val="Paragraphedeliste"/>
        <w:numPr>
          <w:ilvl w:val="0"/>
          <w:numId w:val="1"/>
        </w:numPr>
      </w:pPr>
      <w:r>
        <w:t xml:space="preserve">Prime de bilinguisme en cas de réussite des examens </w:t>
      </w:r>
      <w:proofErr w:type="spellStart"/>
      <w:r>
        <w:t>Selor</w:t>
      </w:r>
      <w:proofErr w:type="spellEnd"/>
      <w:r>
        <w:t xml:space="preserve"> (ou possession des certificats)</w:t>
      </w:r>
    </w:p>
    <w:p w14:paraId="5C04276B" w14:textId="6A3B364F" w:rsidR="00186B9E" w:rsidRDefault="00186B9E" w:rsidP="00186B9E">
      <w:pPr>
        <w:pStyle w:val="Paragraphedeliste"/>
        <w:numPr>
          <w:ilvl w:val="0"/>
          <w:numId w:val="1"/>
        </w:numPr>
      </w:pPr>
      <w:r>
        <w:t xml:space="preserve">Un mensuel brut équivalent au grade barémique de niveau </w:t>
      </w:r>
      <w:r w:rsidR="00AF195A">
        <w:t>A</w:t>
      </w:r>
    </w:p>
    <w:p w14:paraId="4CA2E28A" w14:textId="69A9D907" w:rsidR="00B367A5" w:rsidRDefault="00B367A5" w:rsidP="00186B9E">
      <w:pPr>
        <w:pBdr>
          <w:bottom w:val="single" w:sz="4" w:space="1" w:color="auto"/>
        </w:pBdr>
      </w:pPr>
    </w:p>
    <w:p w14:paraId="26691069" w14:textId="7480B981" w:rsidR="00186B9E" w:rsidRPr="00A722A1" w:rsidRDefault="00186B9E" w:rsidP="00186B9E">
      <w:pPr>
        <w:pBdr>
          <w:bottom w:val="single" w:sz="4" w:space="1" w:color="auto"/>
        </w:pBdr>
      </w:pPr>
      <w:proofErr w:type="spellStart"/>
      <w:r>
        <w:rPr>
          <w:sz w:val="28"/>
        </w:rPr>
        <w:t>Convaincu.e</w:t>
      </w:r>
      <w:proofErr w:type="spellEnd"/>
      <w:r>
        <w:rPr>
          <w:sz w:val="28"/>
        </w:rPr>
        <w:t> ?</w:t>
      </w:r>
    </w:p>
    <w:p w14:paraId="27A74C23" w14:textId="53A0CA2F" w:rsidR="00186B9E" w:rsidRDefault="00186B9E" w:rsidP="00904EC2">
      <w:r>
        <w:br/>
      </w:r>
      <w:r w:rsidRPr="00A722A1">
        <w:t>Envoyez-nous vo</w:t>
      </w:r>
      <w:r>
        <w:t xml:space="preserve">tre candidature au plus </w:t>
      </w:r>
      <w:r w:rsidRPr="00D81111">
        <w:t xml:space="preserve">tard le </w:t>
      </w:r>
      <w:r w:rsidR="00AF195A">
        <w:t>19</w:t>
      </w:r>
      <w:r w:rsidRPr="00D81111">
        <w:t>/</w:t>
      </w:r>
      <w:r w:rsidR="00D81111" w:rsidRPr="00D81111">
        <w:t>0</w:t>
      </w:r>
      <w:r w:rsidR="009A4189">
        <w:t>5</w:t>
      </w:r>
      <w:r w:rsidRPr="00D81111">
        <w:t>/</w:t>
      </w:r>
      <w:r w:rsidR="00D81111" w:rsidRPr="00D81111">
        <w:t>202</w:t>
      </w:r>
      <w:r w:rsidR="009A4189">
        <w:t>3</w:t>
      </w:r>
      <w:r>
        <w:t xml:space="preserve"> p</w:t>
      </w:r>
      <w:r w:rsidRPr="00A722A1">
        <w:t>ar mail</w:t>
      </w:r>
      <w:r>
        <w:t xml:space="preserve"> à l’adresse suivante </w:t>
      </w:r>
      <w:r w:rsidRPr="00A722A1">
        <w:t>:</w:t>
      </w:r>
      <w:r>
        <w:br/>
      </w:r>
      <w:hyperlink r:id="rId9" w:history="1">
        <w:r w:rsidRPr="00AB05EF">
          <w:rPr>
            <w:rStyle w:val="Lienhypertexte"/>
          </w:rPr>
          <w:t>candidature@molenbeek.irisnet.be</w:t>
        </w:r>
      </w:hyperlink>
      <w:r>
        <w:t xml:space="preserve"> </w:t>
      </w:r>
      <w:r w:rsidR="00904EC2">
        <w:t xml:space="preserve"> « REF :</w:t>
      </w:r>
      <w:r w:rsidR="00E848D2">
        <w:t xml:space="preserve"> </w:t>
      </w:r>
      <w:r w:rsidR="00AF195A">
        <w:t xml:space="preserve">responsable piscine </w:t>
      </w:r>
      <w:r w:rsidR="00904EC2">
        <w:t xml:space="preserve">» </w:t>
      </w:r>
      <w:r>
        <w:br/>
        <w:t>o</w:t>
      </w:r>
      <w:r w:rsidRPr="00A722A1">
        <w:t xml:space="preserve">u par </w:t>
      </w:r>
      <w:proofErr w:type="gramStart"/>
      <w:r w:rsidRPr="00A722A1">
        <w:t>courrier:</w:t>
      </w:r>
      <w:proofErr w:type="gramEnd"/>
      <w:r w:rsidRPr="00A722A1">
        <w:t xml:space="preserve"> </w:t>
      </w:r>
    </w:p>
    <w:p w14:paraId="582092D6" w14:textId="77777777" w:rsidR="00186B9E" w:rsidRDefault="00186B9E" w:rsidP="00F56126">
      <w:pPr>
        <w:spacing w:after="0"/>
        <w:jc w:val="both"/>
      </w:pPr>
      <w:r>
        <w:t>Administration communale de Molenbeek-Saint-Jean</w:t>
      </w:r>
    </w:p>
    <w:p w14:paraId="74ADF774" w14:textId="77777777" w:rsidR="00186B9E" w:rsidRDefault="00186B9E" w:rsidP="00F56126">
      <w:pPr>
        <w:spacing w:after="0"/>
        <w:jc w:val="both"/>
      </w:pPr>
      <w:r>
        <w:t>Rue Comte de Flandre, 20</w:t>
      </w:r>
    </w:p>
    <w:p w14:paraId="50FB0391" w14:textId="77777777" w:rsidR="00186B9E" w:rsidRDefault="00186B9E" w:rsidP="00186B9E">
      <w:pPr>
        <w:jc w:val="both"/>
      </w:pPr>
      <w:r>
        <w:t>1080 Molenbeek-Saint-Jean</w:t>
      </w:r>
    </w:p>
    <w:p w14:paraId="48C4B734" w14:textId="77777777" w:rsidR="00186B9E" w:rsidRDefault="00186B9E" w:rsidP="00186B9E">
      <w:pPr>
        <w:jc w:val="both"/>
      </w:pPr>
      <w:r w:rsidRPr="00A722A1">
        <w:t>Les dossiers de candidatures doivent</w:t>
      </w:r>
      <w:r>
        <w:t xml:space="preserve"> </w:t>
      </w:r>
      <w:r w:rsidRPr="00A722A1">
        <w:t>impérativement</w:t>
      </w:r>
      <w:r>
        <w:t xml:space="preserve"> </w:t>
      </w:r>
      <w:r w:rsidRPr="00A722A1">
        <w:t>être accompagnés</w:t>
      </w:r>
      <w:r>
        <w:t xml:space="preserve"> </w:t>
      </w:r>
      <w:r w:rsidRPr="00A722A1">
        <w:t>:</w:t>
      </w:r>
      <w:r>
        <w:t xml:space="preserve"> </w:t>
      </w:r>
    </w:p>
    <w:p w14:paraId="3DB52473" w14:textId="77777777" w:rsidR="00186B9E" w:rsidRDefault="00186B9E" w:rsidP="00186B9E">
      <w:pPr>
        <w:pStyle w:val="Paragraphedeliste"/>
        <w:numPr>
          <w:ilvl w:val="0"/>
          <w:numId w:val="2"/>
        </w:numPr>
        <w:jc w:val="both"/>
      </w:pPr>
      <w:r>
        <w:t>D</w:t>
      </w:r>
      <w:r w:rsidRPr="00A722A1">
        <w:t>e la référence du poste da</w:t>
      </w:r>
      <w:r>
        <w:t>ns l’objet de votre candidature,</w:t>
      </w:r>
    </w:p>
    <w:p w14:paraId="69443275" w14:textId="77777777" w:rsidR="00186B9E" w:rsidRDefault="00186B9E" w:rsidP="00186B9E">
      <w:pPr>
        <w:pStyle w:val="Paragraphedeliste"/>
        <w:numPr>
          <w:ilvl w:val="0"/>
          <w:numId w:val="2"/>
        </w:numPr>
        <w:jc w:val="both"/>
      </w:pPr>
      <w:r>
        <w:t>D’un CV à jour,</w:t>
      </w:r>
    </w:p>
    <w:p w14:paraId="785094CF" w14:textId="77777777" w:rsidR="00186B9E" w:rsidRDefault="00186B9E" w:rsidP="00186B9E">
      <w:pPr>
        <w:pStyle w:val="Paragraphedeliste"/>
        <w:numPr>
          <w:ilvl w:val="0"/>
          <w:numId w:val="2"/>
        </w:numPr>
        <w:jc w:val="both"/>
      </w:pPr>
      <w:r>
        <w:t>D’une lettre de motivation,</w:t>
      </w:r>
    </w:p>
    <w:p w14:paraId="4669AF07" w14:textId="77777777" w:rsidR="00186B9E" w:rsidRDefault="00186B9E" w:rsidP="00186B9E">
      <w:pPr>
        <w:pStyle w:val="Paragraphedeliste"/>
        <w:numPr>
          <w:ilvl w:val="0"/>
          <w:numId w:val="2"/>
        </w:numPr>
        <w:jc w:val="both"/>
      </w:pPr>
      <w:r>
        <w:t>D</w:t>
      </w:r>
      <w:r w:rsidRPr="00A722A1">
        <w:t>’une copie du diplôme requis (ou équivalence)</w:t>
      </w:r>
      <w:r>
        <w:t>.</w:t>
      </w:r>
    </w:p>
    <w:p w14:paraId="5F6C73B0" w14:textId="1230DAE6" w:rsidR="00A358B5" w:rsidRDefault="00C73336" w:rsidP="00C73336">
      <w:r w:rsidRPr="00C73336">
        <w:t>Les candidatures incomplètes ne seront pas prises en considération.</w:t>
      </w:r>
    </w:p>
    <w:sectPr w:rsidR="00A358B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5C0C" w14:textId="77777777" w:rsidR="009A5FF6" w:rsidRDefault="009A5FF6" w:rsidP="009A5FF6">
      <w:pPr>
        <w:spacing w:after="0" w:line="240" w:lineRule="auto"/>
      </w:pPr>
      <w:r>
        <w:separator/>
      </w:r>
    </w:p>
  </w:endnote>
  <w:endnote w:type="continuationSeparator" w:id="0">
    <w:p w14:paraId="1A2E85B6" w14:textId="77777777" w:rsidR="009A5FF6" w:rsidRDefault="009A5FF6" w:rsidP="009A5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18CE" w14:textId="08EAAADC" w:rsidR="009A5FF6" w:rsidRDefault="009A5FF6">
    <w:pPr>
      <w:pStyle w:val="Pieddepage"/>
    </w:pPr>
    <w:r>
      <w:rPr>
        <w:noProof/>
        <w:lang w:eastAsia="fr-BE"/>
      </w:rPr>
      <w:drawing>
        <wp:inline distT="0" distB="0" distL="0" distR="0" wp14:anchorId="2DA96FDF" wp14:editId="661F0E88">
          <wp:extent cx="5760720" cy="591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60720" cy="591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6AFDD" w14:textId="77777777" w:rsidR="009A5FF6" w:rsidRDefault="009A5FF6" w:rsidP="009A5FF6">
      <w:pPr>
        <w:spacing w:after="0" w:line="240" w:lineRule="auto"/>
      </w:pPr>
      <w:r>
        <w:separator/>
      </w:r>
    </w:p>
  </w:footnote>
  <w:footnote w:type="continuationSeparator" w:id="0">
    <w:p w14:paraId="71E9DD26" w14:textId="77777777" w:rsidR="009A5FF6" w:rsidRDefault="009A5FF6" w:rsidP="009A5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1DF1"/>
    <w:multiLevelType w:val="hybridMultilevel"/>
    <w:tmpl w:val="E752CF8C"/>
    <w:lvl w:ilvl="0" w:tplc="BF7C6D5C">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6EE1207"/>
    <w:multiLevelType w:val="hybridMultilevel"/>
    <w:tmpl w:val="AF141952"/>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2" w15:restartNumberingAfterBreak="0">
    <w:nsid w:val="1F006AE1"/>
    <w:multiLevelType w:val="hybridMultilevel"/>
    <w:tmpl w:val="309C39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FB17CFA"/>
    <w:multiLevelType w:val="hybridMultilevel"/>
    <w:tmpl w:val="B93A5E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36E36EF"/>
    <w:multiLevelType w:val="hybridMultilevel"/>
    <w:tmpl w:val="41E2D5A2"/>
    <w:lvl w:ilvl="0" w:tplc="BF7C6D5C">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E141EDE"/>
    <w:multiLevelType w:val="hybridMultilevel"/>
    <w:tmpl w:val="D6F06F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55734DD"/>
    <w:multiLevelType w:val="hybridMultilevel"/>
    <w:tmpl w:val="0E0E7970"/>
    <w:lvl w:ilvl="0" w:tplc="B7ACD2A2">
      <w:numFmt w:val="bullet"/>
      <w:lvlText w:val="-"/>
      <w:lvlJc w:val="left"/>
      <w:pPr>
        <w:ind w:left="405" w:hanging="360"/>
      </w:pPr>
      <w:rPr>
        <w:rFonts w:ascii="Calibri" w:eastAsiaTheme="minorHAnsi" w:hAnsi="Calibri" w:cs="Calibri" w:hint="default"/>
        <w:b/>
        <w:color w:val="2F5496" w:themeColor="accent5" w:themeShade="BF"/>
      </w:rPr>
    </w:lvl>
    <w:lvl w:ilvl="1" w:tplc="080C0003"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7" w15:restartNumberingAfterBreak="0">
    <w:nsid w:val="760B5830"/>
    <w:multiLevelType w:val="hybridMultilevel"/>
    <w:tmpl w:val="A0F6900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937253112">
    <w:abstractNumId w:val="3"/>
  </w:num>
  <w:num w:numId="2" w16cid:durableId="1968002584">
    <w:abstractNumId w:val="5"/>
  </w:num>
  <w:num w:numId="3" w16cid:durableId="1093673797">
    <w:abstractNumId w:val="7"/>
  </w:num>
  <w:num w:numId="4" w16cid:durableId="1516307373">
    <w:abstractNumId w:val="2"/>
  </w:num>
  <w:num w:numId="5" w16cid:durableId="1298025652">
    <w:abstractNumId w:val="6"/>
  </w:num>
  <w:num w:numId="6" w16cid:durableId="1545481939">
    <w:abstractNumId w:val="1"/>
  </w:num>
  <w:num w:numId="7" w16cid:durableId="207841527">
    <w:abstractNumId w:val="4"/>
  </w:num>
  <w:num w:numId="8" w16cid:durableId="1484658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B9E"/>
    <w:rsid w:val="0018212B"/>
    <w:rsid w:val="00186B9E"/>
    <w:rsid w:val="001E6578"/>
    <w:rsid w:val="00211F31"/>
    <w:rsid w:val="002A6EC5"/>
    <w:rsid w:val="002B1B20"/>
    <w:rsid w:val="00376A6E"/>
    <w:rsid w:val="004B4ED6"/>
    <w:rsid w:val="004E6936"/>
    <w:rsid w:val="00532C94"/>
    <w:rsid w:val="005A282C"/>
    <w:rsid w:val="005E4356"/>
    <w:rsid w:val="00904EC2"/>
    <w:rsid w:val="009A4189"/>
    <w:rsid w:val="009A5FF6"/>
    <w:rsid w:val="009B7011"/>
    <w:rsid w:val="00A358B5"/>
    <w:rsid w:val="00AB070C"/>
    <w:rsid w:val="00AF195A"/>
    <w:rsid w:val="00B367A5"/>
    <w:rsid w:val="00BF65DB"/>
    <w:rsid w:val="00C73336"/>
    <w:rsid w:val="00CD5EF4"/>
    <w:rsid w:val="00D81111"/>
    <w:rsid w:val="00E848D2"/>
    <w:rsid w:val="00F561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B926C"/>
  <w15:chartTrackingRefBased/>
  <w15:docId w15:val="{BACFECE2-F499-4ADD-9B68-059177AA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6B9E"/>
    <w:pPr>
      <w:ind w:left="720"/>
      <w:contextualSpacing/>
    </w:pPr>
  </w:style>
  <w:style w:type="character" w:styleId="Lienhypertexte">
    <w:name w:val="Hyperlink"/>
    <w:basedOn w:val="Policepardfaut"/>
    <w:uiPriority w:val="99"/>
    <w:unhideWhenUsed/>
    <w:rsid w:val="00186B9E"/>
    <w:rPr>
      <w:color w:val="0563C1" w:themeColor="hyperlink"/>
      <w:u w:val="single"/>
    </w:rPr>
  </w:style>
  <w:style w:type="paragraph" w:styleId="En-tte">
    <w:name w:val="header"/>
    <w:basedOn w:val="Normal"/>
    <w:link w:val="En-tteCar"/>
    <w:uiPriority w:val="99"/>
    <w:unhideWhenUsed/>
    <w:rsid w:val="009A5FF6"/>
    <w:pPr>
      <w:tabs>
        <w:tab w:val="center" w:pos="4536"/>
        <w:tab w:val="right" w:pos="9072"/>
      </w:tabs>
      <w:spacing w:after="0" w:line="240" w:lineRule="auto"/>
    </w:pPr>
  </w:style>
  <w:style w:type="character" w:customStyle="1" w:styleId="En-tteCar">
    <w:name w:val="En-tête Car"/>
    <w:basedOn w:val="Policepardfaut"/>
    <w:link w:val="En-tte"/>
    <w:uiPriority w:val="99"/>
    <w:rsid w:val="009A5FF6"/>
  </w:style>
  <w:style w:type="paragraph" w:styleId="Pieddepage">
    <w:name w:val="footer"/>
    <w:basedOn w:val="Normal"/>
    <w:link w:val="PieddepageCar"/>
    <w:uiPriority w:val="99"/>
    <w:unhideWhenUsed/>
    <w:rsid w:val="009A5F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5FF6"/>
  </w:style>
  <w:style w:type="paragraph" w:styleId="Corpsdetexte2">
    <w:name w:val="Body Text 2"/>
    <w:basedOn w:val="Normal"/>
    <w:link w:val="Corpsdetexte2Car"/>
    <w:rsid w:val="00904EC2"/>
    <w:pPr>
      <w:spacing w:after="0" w:line="240" w:lineRule="auto"/>
    </w:pPr>
    <w:rPr>
      <w:rFonts w:ascii="Arial" w:eastAsia="Times New Roman" w:hAnsi="Arial" w:cs="Times New Roman"/>
      <w:szCs w:val="20"/>
      <w:lang w:val="nl-NL" w:eastAsia="nl-NL"/>
    </w:rPr>
  </w:style>
  <w:style w:type="character" w:customStyle="1" w:styleId="Corpsdetexte2Car">
    <w:name w:val="Corps de texte 2 Car"/>
    <w:basedOn w:val="Policepardfaut"/>
    <w:link w:val="Corpsdetexte2"/>
    <w:rsid w:val="00904EC2"/>
    <w:rPr>
      <w:rFonts w:ascii="Arial" w:eastAsia="Times New Roman" w:hAnsi="Arial" w:cs="Times New Roman"/>
      <w:szCs w:val="20"/>
      <w:lang w:val="nl-NL" w:eastAsia="nl-NL"/>
    </w:rPr>
  </w:style>
  <w:style w:type="paragraph" w:styleId="Sansinterligne">
    <w:name w:val="No Spacing"/>
    <w:uiPriority w:val="1"/>
    <w:qFormat/>
    <w:rsid w:val="009B70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ndidatures@molenbeek.irisne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537</Words>
  <Characters>2959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Administration de Molenbeek St Jean</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ElmoutaaniG</dc:creator>
  <cp:keywords/>
  <dc:description/>
  <cp:lastModifiedBy>MertensK</cp:lastModifiedBy>
  <cp:revision>24</cp:revision>
  <cp:lastPrinted>2023-04-11T09:44:00Z</cp:lastPrinted>
  <dcterms:created xsi:type="dcterms:W3CDTF">2021-09-08T13:29:00Z</dcterms:created>
  <dcterms:modified xsi:type="dcterms:W3CDTF">2023-05-09T07:29:00Z</dcterms:modified>
</cp:coreProperties>
</file>