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54" w:rsidRPr="00E45976" w:rsidRDefault="00241054" w:rsidP="00241054">
      <w:pPr>
        <w:pStyle w:val="Kop1"/>
      </w:pPr>
      <w:r w:rsidRPr="00E45976">
        <w:t>Description de fonction</w:t>
      </w:r>
    </w:p>
    <w:p w:rsidR="00241054" w:rsidRPr="00E45976" w:rsidRDefault="00241054" w:rsidP="00241054"/>
    <w:p w:rsidR="00241054" w:rsidRPr="00E45976" w:rsidRDefault="00241054" w:rsidP="00241054">
      <w:pPr>
        <w:pStyle w:val="Kop2"/>
      </w:pPr>
      <w:r w:rsidRPr="00E45976">
        <w:t>1. Identification de la fonction</w:t>
      </w:r>
    </w:p>
    <w:p w:rsidR="00241054" w:rsidRPr="00E45976" w:rsidRDefault="00241054" w:rsidP="00241054"/>
    <w:p w:rsidR="00241054" w:rsidRPr="00E45976" w:rsidRDefault="00241054" w:rsidP="00241054">
      <w:r w:rsidRPr="00E45976">
        <w:t xml:space="preserve">Dénomination de la fonction : </w:t>
      </w:r>
      <w:r w:rsidR="00F24B68" w:rsidRPr="00E45976">
        <w:t xml:space="preserve">CHARGE DE PROJETS </w:t>
      </w:r>
      <w:r w:rsidR="00E45976" w:rsidRPr="00E45976">
        <w:t>–</w:t>
      </w:r>
      <w:r w:rsidR="00F24B68" w:rsidRPr="00E45976">
        <w:t xml:space="preserve"> </w:t>
      </w:r>
      <w:r w:rsidR="00E45976" w:rsidRPr="00E45976">
        <w:t xml:space="preserve">GESTIONNAIRE </w:t>
      </w:r>
      <w:r w:rsidRPr="00E45976">
        <w:t>H/F</w:t>
      </w:r>
    </w:p>
    <w:p w:rsidR="00241054" w:rsidRPr="00E45976" w:rsidRDefault="00241054" w:rsidP="00241054">
      <w:r w:rsidRPr="00E45976">
        <w:t>Niveau :</w:t>
      </w:r>
      <w:r w:rsidR="00F528AA" w:rsidRPr="00E45976">
        <w:t xml:space="preserve"> </w:t>
      </w:r>
      <w:r w:rsidRPr="00E45976">
        <w:t>A</w:t>
      </w:r>
    </w:p>
    <w:p w:rsidR="00241054" w:rsidRPr="00E45976" w:rsidRDefault="00241054" w:rsidP="00241054">
      <w:r w:rsidRPr="00E45976">
        <w:t>Service : Suivi technique</w:t>
      </w:r>
    </w:p>
    <w:p w:rsidR="00241054" w:rsidRPr="00E45976" w:rsidRDefault="00241054" w:rsidP="00241054">
      <w:r w:rsidRPr="00E45976">
        <w:t>Département : DEPARTEMENT DES INFRASTRUCTURES ET DEVELOPPEMENT</w:t>
      </w:r>
      <w:r w:rsidR="00E45976" w:rsidRPr="00E45976">
        <w:t xml:space="preserve"> </w:t>
      </w:r>
      <w:r w:rsidRPr="00E45976">
        <w:t>URBAIN</w:t>
      </w:r>
    </w:p>
    <w:p w:rsidR="00241054" w:rsidRPr="00E45976" w:rsidRDefault="00241054" w:rsidP="00241054">
      <w:r w:rsidRPr="00E45976">
        <w:t>Rôle prédominant : Expert</w:t>
      </w:r>
    </w:p>
    <w:p w:rsidR="00241054" w:rsidRPr="00E45976" w:rsidRDefault="00241054" w:rsidP="00241054"/>
    <w:p w:rsidR="00241054" w:rsidRPr="00E45976" w:rsidRDefault="00241054" w:rsidP="00241054">
      <w:pPr>
        <w:pStyle w:val="Kop2"/>
      </w:pPr>
      <w:r w:rsidRPr="00E45976">
        <w:t xml:space="preserve">2. Raison d’être de la fonction </w:t>
      </w:r>
    </w:p>
    <w:p w:rsidR="00241054" w:rsidRPr="00E45976" w:rsidRDefault="00241054" w:rsidP="00241054"/>
    <w:p w:rsidR="00597DFD" w:rsidRPr="00E45976" w:rsidRDefault="00597DFD" w:rsidP="00597DFD">
      <w:pPr>
        <w:jc w:val="both"/>
      </w:pPr>
      <w:r w:rsidRPr="00E45976">
        <w:t>Le département Infrastructures et Développement urbain de la Commune de Molenbeek-Saint-Jean centralise les projets de construction et rénovation de bâtiments communaux (Ecoles, crèches, bureaux, logements,…) ainsi que la rénovation de parcs et de voiries.</w:t>
      </w:r>
    </w:p>
    <w:p w:rsidR="00597DFD" w:rsidRPr="00E45976" w:rsidRDefault="00597DFD" w:rsidP="00597DFD">
      <w:pPr>
        <w:jc w:val="both"/>
      </w:pPr>
      <w:r w:rsidRPr="00E45976">
        <w:t xml:space="preserve">Le </w:t>
      </w:r>
      <w:r w:rsidR="00F24B68" w:rsidRPr="00E45976">
        <w:t xml:space="preserve">chargé de projet </w:t>
      </w:r>
      <w:r w:rsidR="00496008" w:rsidRPr="00E45976">
        <w:t>est le chef d’orchestre de ces projets qu’i</w:t>
      </w:r>
      <w:r w:rsidRPr="00E45976">
        <w:t xml:space="preserve">l gère au sein de la Commune en tant que représentant du Maître d'ouvrage. </w:t>
      </w:r>
    </w:p>
    <w:p w:rsidR="00597DFD" w:rsidRPr="00E45976" w:rsidRDefault="00496008" w:rsidP="00597DFD">
      <w:pPr>
        <w:jc w:val="both"/>
      </w:pPr>
      <w:r w:rsidRPr="00E45976">
        <w:t>Il assure les tâches indispensables à l’avancement et à l’aboutissement des projets initiés par les instances communales.</w:t>
      </w:r>
    </w:p>
    <w:p w:rsidR="00241054" w:rsidRPr="00E45976" w:rsidRDefault="00241054" w:rsidP="00241054"/>
    <w:p w:rsidR="00241054" w:rsidRPr="00E45976" w:rsidRDefault="00496008" w:rsidP="00241054">
      <w:pPr>
        <w:pStyle w:val="Kop2"/>
      </w:pPr>
      <w:r w:rsidRPr="00E45976">
        <w:t>3. Tâches</w:t>
      </w:r>
    </w:p>
    <w:p w:rsidR="00241054" w:rsidRPr="00E45976" w:rsidRDefault="00241054" w:rsidP="00241054"/>
    <w:p w:rsidR="00241054" w:rsidRPr="00E45976" w:rsidRDefault="00241054" w:rsidP="00241054">
      <w:pPr>
        <w:ind w:firstLine="360"/>
      </w:pPr>
      <w:r w:rsidRPr="00E45976">
        <w:t xml:space="preserve">Exemples de tâches : </w:t>
      </w:r>
    </w:p>
    <w:p w:rsidR="00241054" w:rsidRPr="00E45976" w:rsidRDefault="00241054" w:rsidP="00496008">
      <w:pPr>
        <w:numPr>
          <w:ilvl w:val="0"/>
          <w:numId w:val="13"/>
        </w:numPr>
        <w:jc w:val="both"/>
      </w:pPr>
      <w:r w:rsidRPr="00E45976">
        <w:t>Réalisation d'appels d'offres aux bureau</w:t>
      </w:r>
      <w:r w:rsidR="00496008" w:rsidRPr="00E45976">
        <w:t>x d’étude: Rédaction des documents</w:t>
      </w:r>
      <w:r w:rsidRPr="00E45976">
        <w:t xml:space="preserve"> des marchés de service, description des missions des auteurs de projet, élaboration des programmes, analyse des plans, clauses techniques et métrés réalisés par les arc</w:t>
      </w:r>
      <w:r w:rsidR="00496008" w:rsidRPr="00E45976">
        <w:t>hitectes/auteurs de projet,…) ;</w:t>
      </w:r>
    </w:p>
    <w:p w:rsidR="00241054" w:rsidRPr="00E45976" w:rsidRDefault="00953B5B" w:rsidP="00496008">
      <w:pPr>
        <w:numPr>
          <w:ilvl w:val="0"/>
          <w:numId w:val="13"/>
        </w:numPr>
        <w:jc w:val="both"/>
      </w:pPr>
      <w:r w:rsidRPr="00E45976">
        <w:t xml:space="preserve">Réalisation d'appels d'offres aux entrepreneurs: </w:t>
      </w:r>
      <w:r w:rsidR="00496008" w:rsidRPr="00E45976">
        <w:t>Rédaction des documents de marché</w:t>
      </w:r>
      <w:r w:rsidR="000D558A" w:rsidRPr="00E45976">
        <w:t xml:space="preserve"> et estimation du coût</w:t>
      </w:r>
      <w:r w:rsidR="00496008" w:rsidRPr="00E45976">
        <w:t xml:space="preserve"> pour des travaux ne nécessitant pas de permis d’urbanisme </w:t>
      </w:r>
      <w:r w:rsidR="00241054" w:rsidRPr="00E45976">
        <w:t xml:space="preserve"> ; </w:t>
      </w:r>
    </w:p>
    <w:p w:rsidR="00241054" w:rsidRPr="00E45976" w:rsidRDefault="00241054" w:rsidP="00496008">
      <w:pPr>
        <w:numPr>
          <w:ilvl w:val="0"/>
          <w:numId w:val="13"/>
        </w:numPr>
        <w:jc w:val="both"/>
      </w:pPr>
      <w:r w:rsidRPr="00E45976">
        <w:t xml:space="preserve">Analyser et évaluer les situations immobilières (anticiper, planifier) ; </w:t>
      </w:r>
    </w:p>
    <w:p w:rsidR="00241054" w:rsidRPr="00E45976" w:rsidRDefault="00241054" w:rsidP="00496008">
      <w:pPr>
        <w:numPr>
          <w:ilvl w:val="0"/>
          <w:numId w:val="13"/>
        </w:numPr>
        <w:jc w:val="both"/>
      </w:pPr>
      <w:r w:rsidRPr="00E45976">
        <w:t xml:space="preserve">Analyser la faisabilité technique des projets ; </w:t>
      </w:r>
    </w:p>
    <w:p w:rsidR="00496008" w:rsidRPr="00E45976" w:rsidRDefault="00496008" w:rsidP="00496008">
      <w:pPr>
        <w:numPr>
          <w:ilvl w:val="0"/>
          <w:numId w:val="13"/>
        </w:numPr>
        <w:jc w:val="both"/>
      </w:pPr>
      <w:r w:rsidRPr="00E45976">
        <w:t>sur la base de son expertise dans ses domaines d’activités, faire des analyses et formuler des avis à la direction, aux partenaires afin de permettre au collège de faire le bon choix ;</w:t>
      </w:r>
    </w:p>
    <w:p w:rsidR="00241054" w:rsidRPr="00E45976" w:rsidRDefault="00241054" w:rsidP="00496008">
      <w:pPr>
        <w:numPr>
          <w:ilvl w:val="0"/>
          <w:numId w:val="13"/>
        </w:numPr>
        <w:jc w:val="both"/>
      </w:pPr>
      <w:r w:rsidRPr="00E45976">
        <w:t xml:space="preserve">Analyse des offres pour les marchés de service et de travaux : rédaction des rapports d'analyse, analyse des intentions architecturales, analyse des prix,… ; </w:t>
      </w:r>
    </w:p>
    <w:p w:rsidR="00241054" w:rsidRPr="00E45976" w:rsidRDefault="00E45976" w:rsidP="00496008">
      <w:pPr>
        <w:numPr>
          <w:ilvl w:val="0"/>
          <w:numId w:val="13"/>
        </w:numPr>
        <w:jc w:val="both"/>
      </w:pPr>
      <w:r w:rsidRPr="00E45976">
        <w:t>P</w:t>
      </w:r>
      <w:r w:rsidR="00241054" w:rsidRPr="00E45976">
        <w:t>articipation aux réunions</w:t>
      </w:r>
      <w:r w:rsidR="0010602A" w:rsidRPr="00E45976">
        <w:t xml:space="preserve"> de chantier</w:t>
      </w:r>
      <w:r w:rsidR="00241054" w:rsidRPr="00E45976">
        <w:t xml:space="preserve">, contrôle du chantier, du journal des travaux, vérification et contrôle </w:t>
      </w:r>
      <w:r w:rsidR="0010602A" w:rsidRPr="00E45976">
        <w:t xml:space="preserve">financier </w:t>
      </w:r>
      <w:r w:rsidR="00241054" w:rsidRPr="00E45976">
        <w:t xml:space="preserve">des états d’avancement, respect des délais, suivi des </w:t>
      </w:r>
      <w:r w:rsidR="0010602A" w:rsidRPr="00E45976">
        <w:t xml:space="preserve">avenants et </w:t>
      </w:r>
      <w:r w:rsidRPr="00E45976">
        <w:t>décomptes</w:t>
      </w:r>
      <w:r w:rsidR="00241054" w:rsidRPr="00E45976">
        <w:t xml:space="preserve">,... ; </w:t>
      </w:r>
    </w:p>
    <w:p w:rsidR="00241054" w:rsidRPr="00E45976" w:rsidRDefault="00241054" w:rsidP="00496008">
      <w:pPr>
        <w:numPr>
          <w:ilvl w:val="0"/>
          <w:numId w:val="13"/>
        </w:numPr>
        <w:jc w:val="both"/>
      </w:pPr>
      <w:r w:rsidRPr="00E45976">
        <w:t xml:space="preserve">Superviser </w:t>
      </w:r>
      <w:r w:rsidR="000D558A" w:rsidRPr="00E45976">
        <w:t xml:space="preserve">les </w:t>
      </w:r>
      <w:r w:rsidRPr="00E45976">
        <w:t xml:space="preserve">dossiers dont l’étude est confiée à des bureaux d’études extérieurs ; </w:t>
      </w:r>
    </w:p>
    <w:p w:rsidR="00241054" w:rsidRPr="00E45976" w:rsidRDefault="00241054" w:rsidP="00496008">
      <w:pPr>
        <w:numPr>
          <w:ilvl w:val="0"/>
          <w:numId w:val="13"/>
        </w:numPr>
        <w:jc w:val="both"/>
      </w:pPr>
      <w:r w:rsidRPr="00E45976">
        <w:t xml:space="preserve">Suivi et contrôle de l’aspect financier des projets ; </w:t>
      </w:r>
    </w:p>
    <w:p w:rsidR="00241054" w:rsidRPr="00E45976" w:rsidRDefault="00112078" w:rsidP="00496008">
      <w:pPr>
        <w:numPr>
          <w:ilvl w:val="0"/>
          <w:numId w:val="13"/>
        </w:numPr>
        <w:jc w:val="both"/>
      </w:pPr>
      <w:r w:rsidRPr="00E45976">
        <w:t xml:space="preserve">Participer aux </w:t>
      </w:r>
      <w:r w:rsidR="00241054" w:rsidRPr="00E45976">
        <w:t xml:space="preserve">réceptions techniques, provisoires et définitives ; </w:t>
      </w:r>
    </w:p>
    <w:p w:rsidR="00241054" w:rsidRPr="00E45976" w:rsidRDefault="00241054" w:rsidP="00241054">
      <w:pPr>
        <w:numPr>
          <w:ilvl w:val="0"/>
          <w:numId w:val="13"/>
        </w:numPr>
        <w:jc w:val="both"/>
      </w:pPr>
      <w:r w:rsidRPr="00E45976">
        <w:t xml:space="preserve">Gestion des bâtiments jusqu’à la réception définitive des travaux ; </w:t>
      </w:r>
    </w:p>
    <w:p w:rsidR="00241054" w:rsidRPr="00E45976" w:rsidRDefault="00496008" w:rsidP="00241054">
      <w:pPr>
        <w:numPr>
          <w:ilvl w:val="0"/>
          <w:numId w:val="16"/>
        </w:numPr>
      </w:pPr>
      <w:r w:rsidRPr="00E45976">
        <w:t>Rédiger d</w:t>
      </w:r>
      <w:r w:rsidR="00241054" w:rsidRPr="00E45976">
        <w:t>es docum</w:t>
      </w:r>
      <w:r w:rsidRPr="00E45976">
        <w:t>ents administratifs (courriers, notes, rapports,…)</w:t>
      </w:r>
    </w:p>
    <w:p w:rsidR="00241054" w:rsidRPr="00E45976" w:rsidRDefault="00241054" w:rsidP="00241054">
      <w:pPr>
        <w:numPr>
          <w:ilvl w:val="0"/>
          <w:numId w:val="16"/>
        </w:numPr>
      </w:pPr>
      <w:r w:rsidRPr="00E45976">
        <w:t xml:space="preserve">Etablir les documents </w:t>
      </w:r>
      <w:r w:rsidR="003F2C18" w:rsidRPr="00E45976">
        <w:t xml:space="preserve">nécessaires </w:t>
      </w:r>
      <w:r w:rsidRPr="00E45976">
        <w:t>aux deman</w:t>
      </w:r>
      <w:r w:rsidR="003F2C18" w:rsidRPr="00E45976">
        <w:t xml:space="preserve">des de permis </w:t>
      </w:r>
      <w:r w:rsidRPr="00E45976">
        <w:t>d’environnement</w:t>
      </w:r>
      <w:r w:rsidR="003F2C18" w:rsidRPr="00E45976">
        <w:t> ;</w:t>
      </w:r>
    </w:p>
    <w:p w:rsidR="00241054" w:rsidRDefault="00241054" w:rsidP="00241054">
      <w:pPr>
        <w:numPr>
          <w:ilvl w:val="0"/>
          <w:numId w:val="16"/>
        </w:numPr>
      </w:pPr>
      <w:r>
        <w:t xml:space="preserve">Etablissement des rapports financiers, des notes justificatives et de synthèse ; </w:t>
      </w:r>
    </w:p>
    <w:p w:rsidR="00241054" w:rsidRDefault="00241054" w:rsidP="00241054">
      <w:pPr>
        <w:numPr>
          <w:ilvl w:val="0"/>
          <w:numId w:val="16"/>
        </w:numPr>
      </w:pPr>
      <w:r>
        <w:t>Communication des avancements du projet (avant-projet, permis, chantier, budget, planning, modifications..) aux responsables de la Division, au collège des Bourgmestre et Echevins et aux partenaires tant communaux qu’extra-communaux ;</w:t>
      </w:r>
    </w:p>
    <w:p w:rsidR="00241054" w:rsidRDefault="00241054" w:rsidP="00241054"/>
    <w:p w:rsidR="00241054" w:rsidRDefault="00241054" w:rsidP="00241054">
      <w:pPr>
        <w:pStyle w:val="Kop2"/>
      </w:pPr>
      <w:r>
        <w:t xml:space="preserve">4. Positionnement </w:t>
      </w:r>
    </w:p>
    <w:p w:rsidR="00241054" w:rsidRDefault="00241054" w:rsidP="00241054"/>
    <w:p w:rsidR="00241054" w:rsidRDefault="00241054" w:rsidP="00241054">
      <w:r>
        <w:t xml:space="preserve">La fonction est dirigée par : </w:t>
      </w:r>
      <w:r w:rsidRPr="00E45976">
        <w:t xml:space="preserve">Le chef de </w:t>
      </w:r>
      <w:r w:rsidR="00953B5B" w:rsidRPr="00E45976">
        <w:t>service</w:t>
      </w:r>
    </w:p>
    <w:p w:rsidR="00241054" w:rsidRPr="00E45976" w:rsidRDefault="00415B57" w:rsidP="00241054">
      <w:r w:rsidRPr="00E45976">
        <w:t>L</w:t>
      </w:r>
      <w:r w:rsidR="00241054" w:rsidRPr="00E45976">
        <w:t xml:space="preserve">a fonction n’assure pas de direction </w:t>
      </w:r>
    </w:p>
    <w:p w:rsidR="00241054" w:rsidRDefault="00241054" w:rsidP="00241054"/>
    <w:p w:rsidR="00241054" w:rsidRDefault="00241054" w:rsidP="00241054">
      <w:pPr>
        <w:pStyle w:val="Kop2"/>
      </w:pPr>
      <w:r>
        <w:t xml:space="preserve">5. Profil de compétences </w:t>
      </w:r>
    </w:p>
    <w:p w:rsidR="00241054" w:rsidRDefault="00241054" w:rsidP="00241054"/>
    <w:p w:rsidR="00241054" w:rsidRDefault="00241054" w:rsidP="00241054">
      <w:pPr>
        <w:numPr>
          <w:ilvl w:val="0"/>
          <w:numId w:val="17"/>
        </w:numPr>
      </w:pPr>
      <w:r>
        <w:t xml:space="preserve">Etre titulaire du diplôme d’architecte ou d’ingénieur ; </w:t>
      </w:r>
    </w:p>
    <w:p w:rsidR="00241054" w:rsidRDefault="00241054" w:rsidP="00241054">
      <w:pPr>
        <w:numPr>
          <w:ilvl w:val="0"/>
          <w:numId w:val="17"/>
        </w:numPr>
      </w:pPr>
      <w:r>
        <w:t xml:space="preserve">Expérience en gestion de projet (programme, planning, budget ,…) </w:t>
      </w:r>
    </w:p>
    <w:p w:rsidR="00241054" w:rsidRDefault="00241054" w:rsidP="00241054">
      <w:pPr>
        <w:numPr>
          <w:ilvl w:val="0"/>
          <w:numId w:val="17"/>
        </w:numPr>
      </w:pPr>
      <w:r>
        <w:t xml:space="preserve">Expérience en gestion et suivi de chantiers ; </w:t>
      </w:r>
    </w:p>
    <w:p w:rsidR="00241054" w:rsidRDefault="00241054" w:rsidP="00241054">
      <w:pPr>
        <w:numPr>
          <w:ilvl w:val="0"/>
          <w:numId w:val="17"/>
        </w:numPr>
      </w:pPr>
      <w:r>
        <w:t xml:space="preserve">Autonome, dynamique, motivé, capacité à gérer le stress ; </w:t>
      </w:r>
    </w:p>
    <w:p w:rsidR="00241054" w:rsidRDefault="00241054" w:rsidP="00241054">
      <w:pPr>
        <w:numPr>
          <w:ilvl w:val="0"/>
          <w:numId w:val="17"/>
        </w:numPr>
      </w:pPr>
      <w:r>
        <w:t xml:space="preserve">Capacité à communiquer de manière claire et structurée des informations aux différents partenaires ; </w:t>
      </w:r>
    </w:p>
    <w:p w:rsidR="00241054" w:rsidRDefault="00241054" w:rsidP="00241054">
      <w:pPr>
        <w:numPr>
          <w:ilvl w:val="0"/>
          <w:numId w:val="17"/>
        </w:numPr>
      </w:pPr>
      <w:r>
        <w:lastRenderedPageBreak/>
        <w:t xml:space="preserve">Connaissances informatiques : utilisation aisée de l’outil informatique pour le dessin, l’établissement de tableaux, le traitement de texte, … </w:t>
      </w:r>
    </w:p>
    <w:p w:rsidR="00241054" w:rsidRDefault="00241054" w:rsidP="00241054">
      <w:pPr>
        <w:numPr>
          <w:ilvl w:val="0"/>
          <w:numId w:val="17"/>
        </w:numPr>
      </w:pPr>
      <w:r>
        <w:t xml:space="preserve">Actualiser ses connaissances techniques et législatives liée au domaine d’activité </w:t>
      </w:r>
    </w:p>
    <w:p w:rsidR="00241054" w:rsidRDefault="00241054" w:rsidP="00241054">
      <w:pPr>
        <w:numPr>
          <w:ilvl w:val="0"/>
          <w:numId w:val="17"/>
        </w:numPr>
      </w:pPr>
      <w:r>
        <w:t xml:space="preserve">Connaissance en marchés publics et/ou procédures communales ; </w:t>
      </w:r>
    </w:p>
    <w:p w:rsidR="00241054" w:rsidRDefault="00241054" w:rsidP="00241054">
      <w:pPr>
        <w:numPr>
          <w:ilvl w:val="0"/>
          <w:numId w:val="17"/>
        </w:numPr>
      </w:pPr>
      <w:r>
        <w:t xml:space="preserve">Connaissance en procédures liées à l’obtention de permis d’urbanisme en région bruxelloise ; </w:t>
      </w:r>
    </w:p>
    <w:p w:rsidR="00746B05" w:rsidRDefault="00241054" w:rsidP="00241054">
      <w:pPr>
        <w:numPr>
          <w:ilvl w:val="0"/>
          <w:numId w:val="17"/>
        </w:numPr>
      </w:pPr>
      <w:r>
        <w:t>Connaissance en rénovation et construction de bâtimen</w:t>
      </w:r>
      <w:r w:rsidR="00746B05">
        <w:t xml:space="preserve">ts passifs et basse-énergie ; </w:t>
      </w:r>
    </w:p>
    <w:p w:rsidR="00022718" w:rsidRDefault="00E239EA" w:rsidP="00241054">
      <w:pPr>
        <w:numPr>
          <w:ilvl w:val="0"/>
          <w:numId w:val="17"/>
        </w:numPr>
      </w:pPr>
      <w:r>
        <w:t>B</w:t>
      </w:r>
      <w:r w:rsidR="00241054">
        <w:t>ilingue</w:t>
      </w:r>
    </w:p>
    <w:p w:rsidR="00E239EA" w:rsidRDefault="00E239EA" w:rsidP="00E239EA"/>
    <w:p w:rsidR="00E239EA" w:rsidRDefault="00E239EA" w:rsidP="00E239EA"/>
    <w:p w:rsidR="00E239EA" w:rsidRPr="00F21C72" w:rsidRDefault="00E239EA" w:rsidP="00E239EA">
      <w:pPr>
        <w:rPr>
          <w:lang w:val="fr-FR"/>
        </w:rPr>
      </w:pPr>
      <w:r w:rsidRPr="00F21C72">
        <w:rPr>
          <w:lang w:val="fr-FR"/>
        </w:rPr>
        <w:t>La loi de continuité et de régularité</w:t>
      </w:r>
    </w:p>
    <w:p w:rsidR="00E239EA" w:rsidRPr="00F21C72" w:rsidRDefault="00E239EA" w:rsidP="00E239EA">
      <w:pPr>
        <w:rPr>
          <w:lang w:val="fr-FR"/>
        </w:rPr>
      </w:pPr>
      <w:r w:rsidRPr="00F21C72">
        <w:rPr>
          <w:lang w:val="fr-FR"/>
        </w:rPr>
        <w:t>« Le service public doit fonctionner de manière continue et régulière, sans interruption, ni suspension. »</w:t>
      </w:r>
    </w:p>
    <w:p w:rsidR="00E239EA" w:rsidRPr="00736DD5" w:rsidRDefault="00E239EA" w:rsidP="00E239EA">
      <w:pPr>
        <w:rPr>
          <w:lang w:val="fr-FR"/>
        </w:rPr>
      </w:pPr>
      <w:r w:rsidRPr="00F21C72">
        <w:rPr>
          <w:lang w:val="fr-FR"/>
        </w:rPr>
        <w:t>De par cette spécificité le contenu de cette description de fonction pourrait évoluer, subir d’éventuels changement dans l’intérêt du service et dudit principe de continuité et de régularité</w:t>
      </w:r>
    </w:p>
    <w:p w:rsidR="00E239EA" w:rsidRDefault="00E239EA" w:rsidP="00E239EA">
      <w:pPr>
        <w:rPr>
          <w:lang w:val="fr-FR"/>
        </w:rPr>
      </w:pPr>
    </w:p>
    <w:p w:rsidR="00E239EA" w:rsidRDefault="00E239EA" w:rsidP="00E239EA">
      <w:pPr>
        <w:rPr>
          <w:lang w:val="fr-FR"/>
        </w:rPr>
      </w:pPr>
    </w:p>
    <w:p w:rsidR="00E239EA" w:rsidRPr="00BB4887" w:rsidRDefault="00E239EA" w:rsidP="00E239EA">
      <w:pPr>
        <w:jc w:val="both"/>
        <w:rPr>
          <w:sz w:val="22"/>
          <w:szCs w:val="22"/>
          <w:lang w:val="fr-FR"/>
        </w:rPr>
      </w:pPr>
      <w:r w:rsidRPr="00BB4887">
        <w:rPr>
          <w:sz w:val="22"/>
          <w:szCs w:val="22"/>
          <w:lang w:val="fr-FR"/>
        </w:rPr>
        <w:t>Entrée en service à partir du</w:t>
      </w:r>
      <w:r w:rsidRPr="00BB4887">
        <w:rPr>
          <w:b/>
          <w:sz w:val="22"/>
          <w:szCs w:val="22"/>
          <w:lang w:val="fr-FR"/>
        </w:rPr>
        <w:t xml:space="preserve"> 18 juin 2019</w:t>
      </w:r>
      <w:r w:rsidRPr="00BB4887">
        <w:rPr>
          <w:sz w:val="22"/>
          <w:szCs w:val="22"/>
          <w:lang w:val="fr-FR"/>
        </w:rPr>
        <w:t xml:space="preserve"> </w:t>
      </w:r>
    </w:p>
    <w:p w:rsidR="00E239EA" w:rsidRPr="00BB4887" w:rsidRDefault="00E239EA" w:rsidP="00E239EA">
      <w:pPr>
        <w:jc w:val="both"/>
        <w:rPr>
          <w:sz w:val="22"/>
          <w:szCs w:val="22"/>
          <w:lang w:val="fr-FR"/>
        </w:rPr>
      </w:pPr>
    </w:p>
    <w:p w:rsidR="00E239EA" w:rsidRPr="00BB4887" w:rsidRDefault="00E239EA" w:rsidP="00E239EA">
      <w:pPr>
        <w:pBdr>
          <w:bottom w:val="single" w:sz="4" w:space="1" w:color="auto"/>
        </w:pBdr>
        <w:jc w:val="both"/>
        <w:rPr>
          <w:b/>
          <w:sz w:val="22"/>
          <w:szCs w:val="22"/>
          <w:lang w:val="fr-FR"/>
        </w:rPr>
      </w:pPr>
      <w:r w:rsidRPr="00BB4887">
        <w:rPr>
          <w:b/>
          <w:sz w:val="22"/>
          <w:szCs w:val="22"/>
          <w:lang w:val="fr-FR"/>
        </w:rPr>
        <w:t>Données pratiques</w:t>
      </w:r>
    </w:p>
    <w:p w:rsidR="00E239EA" w:rsidRPr="00BB4887" w:rsidRDefault="00E239EA" w:rsidP="00E239EA">
      <w:pPr>
        <w:jc w:val="both"/>
        <w:rPr>
          <w:sz w:val="22"/>
          <w:szCs w:val="22"/>
          <w:lang w:val="fr-FR"/>
        </w:rPr>
      </w:pPr>
      <w:r w:rsidRPr="00BB4887">
        <w:rPr>
          <w:sz w:val="22"/>
          <w:szCs w:val="22"/>
          <w:lang w:val="fr-FR"/>
        </w:rPr>
        <w:t>Emploi Temps Plein – Contrat de remplacement</w:t>
      </w:r>
    </w:p>
    <w:p w:rsidR="00E239EA" w:rsidRPr="00BB4887" w:rsidRDefault="00E239EA" w:rsidP="00E239EA">
      <w:pPr>
        <w:pStyle w:val="Plattetekstinspringen"/>
        <w:jc w:val="both"/>
        <w:rPr>
          <w:sz w:val="22"/>
          <w:szCs w:val="22"/>
          <w:lang w:val="fr-FR"/>
        </w:rPr>
      </w:pPr>
    </w:p>
    <w:p w:rsidR="00E239EA" w:rsidRPr="00BB4887" w:rsidRDefault="00E239EA" w:rsidP="00E239EA">
      <w:pPr>
        <w:pStyle w:val="Plattetekstinspringen"/>
        <w:jc w:val="both"/>
        <w:rPr>
          <w:sz w:val="22"/>
          <w:szCs w:val="22"/>
          <w:lang w:val="fr-FR"/>
        </w:rPr>
      </w:pPr>
      <w:r w:rsidRPr="00BB4887">
        <w:rPr>
          <w:sz w:val="22"/>
          <w:szCs w:val="22"/>
          <w:lang w:val="fr-FR"/>
        </w:rPr>
        <w:t xml:space="preserve">Candidatures à envoyer  </w:t>
      </w:r>
    </w:p>
    <w:p w:rsidR="00E239EA" w:rsidRPr="00BB4887" w:rsidRDefault="00E239EA" w:rsidP="00E239EA">
      <w:pPr>
        <w:tabs>
          <w:tab w:val="left" w:pos="1418"/>
        </w:tabs>
        <w:rPr>
          <w:sz w:val="22"/>
          <w:szCs w:val="22"/>
          <w:lang w:val="fr-FR"/>
        </w:rPr>
      </w:pPr>
      <w:r w:rsidRPr="00BB4887">
        <w:rPr>
          <w:bCs/>
          <w:sz w:val="22"/>
          <w:szCs w:val="22"/>
          <w:lang w:val="fr-FR"/>
        </w:rPr>
        <w:t>par courrier à</w:t>
      </w:r>
      <w:r w:rsidRPr="00BB4887">
        <w:rPr>
          <w:bCs/>
          <w:sz w:val="22"/>
          <w:szCs w:val="22"/>
          <w:lang w:val="fr-FR"/>
        </w:rPr>
        <w:tab/>
      </w:r>
      <w:r w:rsidRPr="00BB4887">
        <w:rPr>
          <w:sz w:val="22"/>
          <w:szCs w:val="22"/>
          <w:lang w:val="fr-FR"/>
        </w:rPr>
        <w:t>Administration de Molenbeek-Saint-Jean (GRH)</w:t>
      </w:r>
    </w:p>
    <w:p w:rsidR="00E239EA" w:rsidRPr="00BB4887" w:rsidRDefault="00E239EA" w:rsidP="00E239EA">
      <w:pPr>
        <w:tabs>
          <w:tab w:val="left" w:pos="1418"/>
        </w:tabs>
        <w:rPr>
          <w:sz w:val="22"/>
          <w:szCs w:val="22"/>
          <w:lang w:val="fr-FR"/>
        </w:rPr>
      </w:pPr>
      <w:r w:rsidRPr="00BB4887">
        <w:rPr>
          <w:sz w:val="22"/>
          <w:szCs w:val="22"/>
          <w:lang w:val="fr-FR"/>
        </w:rPr>
        <w:tab/>
      </w:r>
      <w:proofErr w:type="spellStart"/>
      <w:r w:rsidRPr="00BB4887">
        <w:rPr>
          <w:i/>
          <w:sz w:val="22"/>
          <w:szCs w:val="22"/>
          <w:lang w:val="fr-FR"/>
        </w:rPr>
        <w:t>Ref</w:t>
      </w:r>
      <w:proofErr w:type="spellEnd"/>
      <w:r w:rsidRPr="00BB4887">
        <w:rPr>
          <w:i/>
          <w:sz w:val="22"/>
          <w:szCs w:val="22"/>
          <w:lang w:val="fr-FR"/>
        </w:rPr>
        <w:t xml:space="preserve"> « </w:t>
      </w:r>
      <w:r>
        <w:rPr>
          <w:i/>
          <w:sz w:val="22"/>
          <w:szCs w:val="22"/>
          <w:lang w:val="fr-FR"/>
        </w:rPr>
        <w:t>chargé</w:t>
      </w:r>
      <w:r w:rsidRPr="00BB4887">
        <w:rPr>
          <w:i/>
          <w:sz w:val="22"/>
          <w:szCs w:val="22"/>
          <w:lang w:val="fr-FR"/>
        </w:rPr>
        <w:t xml:space="preserve"> de projet </w:t>
      </w:r>
      <w:r>
        <w:rPr>
          <w:i/>
          <w:sz w:val="22"/>
          <w:szCs w:val="22"/>
          <w:lang w:val="fr-FR"/>
        </w:rPr>
        <w:t>DIDU</w:t>
      </w:r>
      <w:bookmarkStart w:id="0" w:name="_GoBack"/>
      <w:bookmarkEnd w:id="0"/>
      <w:r w:rsidRPr="00BB4887">
        <w:rPr>
          <w:i/>
          <w:sz w:val="22"/>
          <w:szCs w:val="22"/>
          <w:lang w:val="fr-FR"/>
        </w:rPr>
        <w:t xml:space="preserve">» </w:t>
      </w:r>
    </w:p>
    <w:p w:rsidR="00E239EA" w:rsidRPr="00BB4887" w:rsidRDefault="00E239EA" w:rsidP="00E239EA">
      <w:pPr>
        <w:tabs>
          <w:tab w:val="left" w:pos="1418"/>
        </w:tabs>
        <w:rPr>
          <w:sz w:val="22"/>
          <w:szCs w:val="22"/>
          <w:lang w:val="fr-FR"/>
        </w:rPr>
      </w:pPr>
      <w:r w:rsidRPr="00BB4887">
        <w:rPr>
          <w:sz w:val="22"/>
          <w:szCs w:val="22"/>
          <w:lang w:val="fr-FR"/>
        </w:rPr>
        <w:tab/>
        <w:t>rue du Comte de Flandre 20</w:t>
      </w:r>
    </w:p>
    <w:p w:rsidR="00E239EA" w:rsidRPr="003F0DEE" w:rsidRDefault="00E239EA" w:rsidP="00E239EA">
      <w:pPr>
        <w:widowControl w:val="0"/>
        <w:numPr>
          <w:ilvl w:val="0"/>
          <w:numId w:val="18"/>
        </w:numPr>
        <w:ind w:left="1418" w:firstLine="0"/>
        <w:rPr>
          <w:sz w:val="22"/>
          <w:szCs w:val="22"/>
        </w:rPr>
      </w:pPr>
      <w:r w:rsidRPr="003F0DEE">
        <w:rPr>
          <w:sz w:val="22"/>
          <w:szCs w:val="22"/>
        </w:rPr>
        <w:t>Bruxelles</w:t>
      </w:r>
    </w:p>
    <w:p w:rsidR="00E239EA" w:rsidRPr="004C3808" w:rsidRDefault="00E239EA" w:rsidP="00E239EA">
      <w:pPr>
        <w:tabs>
          <w:tab w:val="left" w:pos="1418"/>
        </w:tabs>
        <w:rPr>
          <w:sz w:val="22"/>
          <w:szCs w:val="22"/>
        </w:rPr>
      </w:pPr>
      <w:r w:rsidRPr="00BB4887">
        <w:rPr>
          <w:sz w:val="22"/>
          <w:szCs w:val="22"/>
          <w:lang w:val="fr-FR"/>
        </w:rPr>
        <w:t>ou par mail à</w:t>
      </w:r>
      <w:r w:rsidRPr="00BB4887">
        <w:rPr>
          <w:sz w:val="22"/>
          <w:szCs w:val="22"/>
          <w:lang w:val="fr-FR"/>
        </w:rPr>
        <w:tab/>
      </w:r>
      <w:hyperlink r:id="rId8" w:history="1">
        <w:r w:rsidRPr="003F0DEE">
          <w:rPr>
            <w:rStyle w:val="Hyperlink"/>
            <w:sz w:val="22"/>
            <w:szCs w:val="22"/>
          </w:rPr>
          <w:t>candidature@molenbeek.irisnet.be</w:t>
        </w:r>
      </w:hyperlink>
    </w:p>
    <w:p w:rsidR="00E239EA" w:rsidRPr="004C3808" w:rsidRDefault="00E239EA" w:rsidP="00E239EA">
      <w:pPr>
        <w:jc w:val="both"/>
        <w:rPr>
          <w:sz w:val="22"/>
          <w:szCs w:val="22"/>
        </w:rPr>
      </w:pPr>
    </w:p>
    <w:p w:rsidR="00E239EA" w:rsidRPr="005B6446" w:rsidRDefault="00E239EA" w:rsidP="00E239EA"/>
    <w:p w:rsidR="00022718" w:rsidRPr="00022718" w:rsidRDefault="00022718" w:rsidP="00022718"/>
    <w:sectPr w:rsidR="00022718" w:rsidRPr="00022718" w:rsidSect="00860BC5">
      <w:footnotePr>
        <w:pos w:val="beneathText"/>
      </w:footnotePr>
      <w:pgSz w:w="11905" w:h="16837"/>
      <w:pgMar w:top="851" w:right="1418" w:bottom="113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17" w:rsidRDefault="00BB3A17" w:rsidP="00860BC5">
      <w:r>
        <w:separator/>
      </w:r>
    </w:p>
  </w:endnote>
  <w:endnote w:type="continuationSeparator" w:id="0">
    <w:p w:rsidR="00BB3A17" w:rsidRDefault="00BB3A17" w:rsidP="0086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17" w:rsidRDefault="00BB3A17" w:rsidP="00860BC5">
      <w:r>
        <w:separator/>
      </w:r>
    </w:p>
  </w:footnote>
  <w:footnote w:type="continuationSeparator" w:id="0">
    <w:p w:rsidR="00BB3A17" w:rsidRDefault="00BB3A17" w:rsidP="00860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4174B6"/>
    <w:multiLevelType w:val="hybridMultilevel"/>
    <w:tmpl w:val="B106A1CC"/>
    <w:lvl w:ilvl="0" w:tplc="BF7A257E">
      <w:start w:val="1"/>
      <w:numFmt w:val="decimal"/>
      <w:lvlText w:val="%1-"/>
      <w:lvlJc w:val="left"/>
      <w:pPr>
        <w:ind w:left="720" w:hanging="360"/>
      </w:pPr>
      <w:rPr>
        <w:lang w:val="nl-BE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62792"/>
    <w:multiLevelType w:val="hybridMultilevel"/>
    <w:tmpl w:val="66F8BCE4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3E0D70"/>
    <w:multiLevelType w:val="multilevel"/>
    <w:tmpl w:val="08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90113A"/>
    <w:multiLevelType w:val="hybridMultilevel"/>
    <w:tmpl w:val="8CB6AD02"/>
    <w:lvl w:ilvl="0" w:tplc="EB2EE7F6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D493B"/>
    <w:multiLevelType w:val="hybridMultilevel"/>
    <w:tmpl w:val="5E2414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C6D6B"/>
    <w:multiLevelType w:val="hybridMultilevel"/>
    <w:tmpl w:val="D04233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660C"/>
    <w:multiLevelType w:val="hybridMultilevel"/>
    <w:tmpl w:val="96247F46"/>
    <w:lvl w:ilvl="0" w:tplc="85EE656E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A466F"/>
    <w:multiLevelType w:val="hybridMultilevel"/>
    <w:tmpl w:val="83442B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0546C"/>
    <w:multiLevelType w:val="hybridMultilevel"/>
    <w:tmpl w:val="9E66385C"/>
    <w:lvl w:ilvl="0" w:tplc="798C960A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E1451"/>
    <w:multiLevelType w:val="hybridMultilevel"/>
    <w:tmpl w:val="0E16A386"/>
    <w:lvl w:ilvl="0" w:tplc="08701078">
      <w:start w:val="94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D03A46"/>
    <w:multiLevelType w:val="hybridMultilevel"/>
    <w:tmpl w:val="B3CC4F44"/>
    <w:lvl w:ilvl="0" w:tplc="BF26B64A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A6FCC"/>
    <w:multiLevelType w:val="hybridMultilevel"/>
    <w:tmpl w:val="96247F46"/>
    <w:lvl w:ilvl="0" w:tplc="85EE656E">
      <w:start w:val="1"/>
      <w:numFmt w:val="decimal"/>
      <w:lvlText w:val="%1-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C7465"/>
    <w:multiLevelType w:val="multilevel"/>
    <w:tmpl w:val="08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6AC42071"/>
    <w:multiLevelType w:val="hybridMultilevel"/>
    <w:tmpl w:val="DB06256E"/>
    <w:lvl w:ilvl="0" w:tplc="727C9ABE">
      <w:start w:val="1080"/>
      <w:numFmt w:val="decimal"/>
      <w:lvlText w:val="%1"/>
      <w:lvlJc w:val="left"/>
      <w:pPr>
        <w:ind w:left="1905" w:hanging="48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05" w:hanging="360"/>
      </w:pPr>
    </w:lvl>
    <w:lvl w:ilvl="2" w:tplc="080C001B" w:tentative="1">
      <w:start w:val="1"/>
      <w:numFmt w:val="lowerRoman"/>
      <w:lvlText w:val="%3."/>
      <w:lvlJc w:val="right"/>
      <w:pPr>
        <w:ind w:left="3225" w:hanging="180"/>
      </w:pPr>
    </w:lvl>
    <w:lvl w:ilvl="3" w:tplc="080C000F" w:tentative="1">
      <w:start w:val="1"/>
      <w:numFmt w:val="decimal"/>
      <w:lvlText w:val="%4."/>
      <w:lvlJc w:val="left"/>
      <w:pPr>
        <w:ind w:left="3945" w:hanging="360"/>
      </w:pPr>
    </w:lvl>
    <w:lvl w:ilvl="4" w:tplc="080C0019" w:tentative="1">
      <w:start w:val="1"/>
      <w:numFmt w:val="lowerLetter"/>
      <w:lvlText w:val="%5."/>
      <w:lvlJc w:val="left"/>
      <w:pPr>
        <w:ind w:left="4665" w:hanging="360"/>
      </w:pPr>
    </w:lvl>
    <w:lvl w:ilvl="5" w:tplc="080C001B" w:tentative="1">
      <w:start w:val="1"/>
      <w:numFmt w:val="lowerRoman"/>
      <w:lvlText w:val="%6."/>
      <w:lvlJc w:val="right"/>
      <w:pPr>
        <w:ind w:left="5385" w:hanging="180"/>
      </w:pPr>
    </w:lvl>
    <w:lvl w:ilvl="6" w:tplc="080C000F" w:tentative="1">
      <w:start w:val="1"/>
      <w:numFmt w:val="decimal"/>
      <w:lvlText w:val="%7."/>
      <w:lvlJc w:val="left"/>
      <w:pPr>
        <w:ind w:left="6105" w:hanging="360"/>
      </w:pPr>
    </w:lvl>
    <w:lvl w:ilvl="7" w:tplc="080C0019" w:tentative="1">
      <w:start w:val="1"/>
      <w:numFmt w:val="lowerLetter"/>
      <w:lvlText w:val="%8."/>
      <w:lvlJc w:val="left"/>
      <w:pPr>
        <w:ind w:left="6825" w:hanging="360"/>
      </w:pPr>
    </w:lvl>
    <w:lvl w:ilvl="8" w:tplc="08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74802F1D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EF30F91"/>
    <w:multiLevelType w:val="hybridMultilevel"/>
    <w:tmpl w:val="7C5C790C"/>
    <w:lvl w:ilvl="0" w:tplc="BF7A257E">
      <w:start w:val="1"/>
      <w:numFmt w:val="decimal"/>
      <w:lvlText w:val="%1-"/>
      <w:lvlJc w:val="left"/>
      <w:pPr>
        <w:ind w:left="720" w:hanging="360"/>
      </w:pPr>
      <w:rPr>
        <w:lang w:val="nl-B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5"/>
  </w:num>
  <w:num w:numId="10">
    <w:abstractNumId w:val="3"/>
  </w:num>
  <w:num w:numId="11">
    <w:abstractNumId w:val="13"/>
  </w:num>
  <w:num w:numId="12">
    <w:abstractNumId w:val="1"/>
  </w:num>
  <w:num w:numId="13">
    <w:abstractNumId w:val="5"/>
  </w:num>
  <w:num w:numId="14">
    <w:abstractNumId w:val="16"/>
  </w:num>
  <w:num w:numId="15">
    <w:abstractNumId w:val="2"/>
  </w:num>
  <w:num w:numId="16">
    <w:abstractNumId w:val="6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F5"/>
    <w:rsid w:val="00022718"/>
    <w:rsid w:val="000823E9"/>
    <w:rsid w:val="000851E6"/>
    <w:rsid w:val="000C0BCD"/>
    <w:rsid w:val="000D558A"/>
    <w:rsid w:val="0010602A"/>
    <w:rsid w:val="00112078"/>
    <w:rsid w:val="001171F5"/>
    <w:rsid w:val="0016434B"/>
    <w:rsid w:val="001831ED"/>
    <w:rsid w:val="0018614F"/>
    <w:rsid w:val="00197BF9"/>
    <w:rsid w:val="001F27C7"/>
    <w:rsid w:val="002300D1"/>
    <w:rsid w:val="00235359"/>
    <w:rsid w:val="00241054"/>
    <w:rsid w:val="00271B77"/>
    <w:rsid w:val="002E4C87"/>
    <w:rsid w:val="003054CE"/>
    <w:rsid w:val="0034763C"/>
    <w:rsid w:val="003636BB"/>
    <w:rsid w:val="00365386"/>
    <w:rsid w:val="00397312"/>
    <w:rsid w:val="003F2C18"/>
    <w:rsid w:val="00415B57"/>
    <w:rsid w:val="00451939"/>
    <w:rsid w:val="00453A71"/>
    <w:rsid w:val="00496008"/>
    <w:rsid w:val="004C40C6"/>
    <w:rsid w:val="004D44F9"/>
    <w:rsid w:val="0055267F"/>
    <w:rsid w:val="0058757E"/>
    <w:rsid w:val="00597DFD"/>
    <w:rsid w:val="005B6446"/>
    <w:rsid w:val="0060454C"/>
    <w:rsid w:val="00625160"/>
    <w:rsid w:val="00663558"/>
    <w:rsid w:val="006A231D"/>
    <w:rsid w:val="00700719"/>
    <w:rsid w:val="00717241"/>
    <w:rsid w:val="0073253C"/>
    <w:rsid w:val="00744A03"/>
    <w:rsid w:val="00746B05"/>
    <w:rsid w:val="00754E88"/>
    <w:rsid w:val="007C087B"/>
    <w:rsid w:val="008309A0"/>
    <w:rsid w:val="00840ED3"/>
    <w:rsid w:val="00860BC5"/>
    <w:rsid w:val="00876ACD"/>
    <w:rsid w:val="008819C9"/>
    <w:rsid w:val="00894093"/>
    <w:rsid w:val="008F0382"/>
    <w:rsid w:val="009031C1"/>
    <w:rsid w:val="009171E7"/>
    <w:rsid w:val="009244AE"/>
    <w:rsid w:val="0095350A"/>
    <w:rsid w:val="00953B5B"/>
    <w:rsid w:val="00961156"/>
    <w:rsid w:val="00966D68"/>
    <w:rsid w:val="00977BAA"/>
    <w:rsid w:val="009A65EA"/>
    <w:rsid w:val="00A1633C"/>
    <w:rsid w:val="00A4169C"/>
    <w:rsid w:val="00A42187"/>
    <w:rsid w:val="00A640A9"/>
    <w:rsid w:val="00A927BA"/>
    <w:rsid w:val="00AD06AB"/>
    <w:rsid w:val="00AE5C1A"/>
    <w:rsid w:val="00B518AD"/>
    <w:rsid w:val="00B61FC0"/>
    <w:rsid w:val="00BB1D96"/>
    <w:rsid w:val="00BB3A17"/>
    <w:rsid w:val="00BC4495"/>
    <w:rsid w:val="00BE1A59"/>
    <w:rsid w:val="00BE6D1E"/>
    <w:rsid w:val="00C02796"/>
    <w:rsid w:val="00C067D1"/>
    <w:rsid w:val="00C20019"/>
    <w:rsid w:val="00C61A1B"/>
    <w:rsid w:val="00C93368"/>
    <w:rsid w:val="00CE007D"/>
    <w:rsid w:val="00CE52F1"/>
    <w:rsid w:val="00CF40FA"/>
    <w:rsid w:val="00D37755"/>
    <w:rsid w:val="00D91462"/>
    <w:rsid w:val="00DD1D2F"/>
    <w:rsid w:val="00DF307A"/>
    <w:rsid w:val="00DF37A1"/>
    <w:rsid w:val="00DF56C3"/>
    <w:rsid w:val="00E0586B"/>
    <w:rsid w:val="00E239EA"/>
    <w:rsid w:val="00E3372F"/>
    <w:rsid w:val="00E33948"/>
    <w:rsid w:val="00E45976"/>
    <w:rsid w:val="00E555C5"/>
    <w:rsid w:val="00E76010"/>
    <w:rsid w:val="00E83C31"/>
    <w:rsid w:val="00EF05F5"/>
    <w:rsid w:val="00F24B68"/>
    <w:rsid w:val="00F51CA7"/>
    <w:rsid w:val="00F528AA"/>
    <w:rsid w:val="00F5490B"/>
    <w:rsid w:val="00F96F14"/>
    <w:rsid w:val="00FC4F5C"/>
    <w:rsid w:val="00FD680A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2718"/>
    <w:pPr>
      <w:suppressAutoHyphens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022718"/>
    <w:pPr>
      <w:keepNext/>
      <w:numPr>
        <w:numId w:val="1"/>
      </w:numPr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022718"/>
    <w:pPr>
      <w:keepNext/>
      <w:numPr>
        <w:ilvl w:val="1"/>
        <w:numId w:val="1"/>
      </w:numPr>
      <w:outlineLvl w:val="1"/>
    </w:pPr>
    <w:rPr>
      <w:i/>
      <w:sz w:val="22"/>
    </w:rPr>
  </w:style>
  <w:style w:type="paragraph" w:styleId="Kop3">
    <w:name w:val="heading 3"/>
    <w:basedOn w:val="Standaard"/>
    <w:next w:val="Standaard"/>
    <w:qFormat/>
    <w:rsid w:val="00022718"/>
    <w:pPr>
      <w:keepNext/>
      <w:numPr>
        <w:ilvl w:val="2"/>
        <w:numId w:val="1"/>
      </w:numPr>
      <w:outlineLvl w:val="2"/>
    </w:pPr>
    <w:rPr>
      <w:b/>
      <w:i/>
      <w:sz w:val="22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22718"/>
    <w:p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22718"/>
    <w:p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22718"/>
    <w:pPr>
      <w:spacing w:before="240" w:after="60"/>
      <w:outlineLvl w:val="6"/>
    </w:pPr>
    <w:rPr>
      <w:szCs w:val="24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022718"/>
    <w:pPr>
      <w:spacing w:before="240" w:after="60"/>
      <w:outlineLvl w:val="7"/>
    </w:pPr>
    <w:rPr>
      <w:i/>
      <w:iCs/>
      <w:sz w:val="18"/>
      <w:szCs w:val="24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link w:val="Kop5"/>
    <w:uiPriority w:val="9"/>
    <w:rsid w:val="00022718"/>
    <w:rPr>
      <w:rFonts w:ascii="Arial" w:eastAsia="Times New Roman" w:hAnsi="Arial" w:cs="Times New Roman"/>
      <w:b/>
      <w:bCs/>
      <w:i/>
      <w:iCs/>
      <w:szCs w:val="26"/>
    </w:rPr>
  </w:style>
  <w:style w:type="character" w:customStyle="1" w:styleId="Kop6Char">
    <w:name w:val="Kop 6 Char"/>
    <w:link w:val="Kop6"/>
    <w:uiPriority w:val="9"/>
    <w:rsid w:val="00022718"/>
    <w:rPr>
      <w:rFonts w:ascii="Arial" w:eastAsia="Times New Roman" w:hAnsi="Arial" w:cs="Times New Roman"/>
      <w:b/>
      <w:bCs/>
      <w:szCs w:val="22"/>
    </w:rPr>
  </w:style>
  <w:style w:type="character" w:customStyle="1" w:styleId="Kop7Char">
    <w:name w:val="Kop 7 Char"/>
    <w:link w:val="Kop7"/>
    <w:uiPriority w:val="9"/>
    <w:rsid w:val="00022718"/>
    <w:rPr>
      <w:rFonts w:ascii="Arial" w:eastAsia="Times New Roman" w:hAnsi="Arial" w:cs="Times New Roman"/>
      <w:szCs w:val="24"/>
    </w:rPr>
  </w:style>
  <w:style w:type="character" w:customStyle="1" w:styleId="Kop8Char">
    <w:name w:val="Kop 8 Char"/>
    <w:link w:val="Kop8"/>
    <w:uiPriority w:val="9"/>
    <w:rsid w:val="00022718"/>
    <w:rPr>
      <w:rFonts w:ascii="Arial" w:eastAsia="Times New Roman" w:hAnsi="Arial" w:cs="Times New Roman"/>
      <w:i/>
      <w:iCs/>
      <w:sz w:val="18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next w:val="Plattetekst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styleId="Bijschrift">
    <w:name w:val="caption"/>
    <w:basedOn w:val="Standaard"/>
    <w:next w:val="Standaard"/>
    <w:qFormat/>
    <w:rPr>
      <w:b/>
    </w:rPr>
  </w:style>
  <w:style w:type="paragraph" w:customStyle="1" w:styleId="Rpertoire">
    <w:name w:val="Répertoire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cs="Arial"/>
      <w:szCs w:val="22"/>
    </w:rPr>
  </w:style>
  <w:style w:type="paragraph" w:styleId="Plattetekstinspringen">
    <w:name w:val="Body Text Indent"/>
    <w:basedOn w:val="Standaard"/>
    <w:semiHidden/>
    <w:pPr>
      <w:ind w:firstLine="708"/>
    </w:pPr>
    <w:rPr>
      <w:b/>
      <w:bCs/>
      <w:sz w:val="21"/>
      <w:szCs w:val="21"/>
      <w:u w:val="single"/>
    </w:rPr>
  </w:style>
  <w:style w:type="paragraph" w:customStyle="1" w:styleId="Titredetableau">
    <w:name w:val="Titre de tableau"/>
    <w:basedOn w:val="Standaard"/>
    <w:rsid w:val="005B6446"/>
    <w:pPr>
      <w:suppressLineNumbers/>
      <w:jc w:val="center"/>
    </w:pPr>
    <w:rPr>
      <w:b/>
      <w:bCs/>
      <w:i/>
      <w:iCs/>
    </w:rPr>
  </w:style>
  <w:style w:type="paragraph" w:styleId="Voettekst">
    <w:name w:val="footer"/>
    <w:basedOn w:val="Standaard"/>
    <w:link w:val="VoettekstChar"/>
    <w:uiPriority w:val="99"/>
    <w:unhideWhenUsed/>
    <w:rsid w:val="00022718"/>
    <w:pPr>
      <w:tabs>
        <w:tab w:val="center" w:pos="4536"/>
        <w:tab w:val="right" w:pos="9072"/>
      </w:tabs>
    </w:pPr>
    <w:rPr>
      <w:sz w:val="16"/>
      <w:lang w:val="x-none" w:eastAsia="x-none"/>
    </w:rPr>
  </w:style>
  <w:style w:type="character" w:customStyle="1" w:styleId="VoettekstChar">
    <w:name w:val="Voettekst Char"/>
    <w:link w:val="Voettekst"/>
    <w:uiPriority w:val="99"/>
    <w:rsid w:val="00022718"/>
    <w:rPr>
      <w:rFonts w:ascii="Arial" w:hAnsi="Arial"/>
      <w:sz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2718"/>
    <w:pPr>
      <w:suppressAutoHyphens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022718"/>
    <w:pPr>
      <w:keepNext/>
      <w:numPr>
        <w:numId w:val="1"/>
      </w:numPr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022718"/>
    <w:pPr>
      <w:keepNext/>
      <w:numPr>
        <w:ilvl w:val="1"/>
        <w:numId w:val="1"/>
      </w:numPr>
      <w:outlineLvl w:val="1"/>
    </w:pPr>
    <w:rPr>
      <w:i/>
      <w:sz w:val="22"/>
    </w:rPr>
  </w:style>
  <w:style w:type="paragraph" w:styleId="Kop3">
    <w:name w:val="heading 3"/>
    <w:basedOn w:val="Standaard"/>
    <w:next w:val="Standaard"/>
    <w:qFormat/>
    <w:rsid w:val="00022718"/>
    <w:pPr>
      <w:keepNext/>
      <w:numPr>
        <w:ilvl w:val="2"/>
        <w:numId w:val="1"/>
      </w:numPr>
      <w:outlineLvl w:val="2"/>
    </w:pPr>
    <w:rPr>
      <w:b/>
      <w:i/>
      <w:sz w:val="22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outlineLvl w:val="3"/>
    </w:pPr>
    <w:rPr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022718"/>
    <w:pPr>
      <w:spacing w:before="240" w:after="60"/>
      <w:outlineLvl w:val="4"/>
    </w:pPr>
    <w:rPr>
      <w:b/>
      <w:bCs/>
      <w:i/>
      <w:iCs/>
      <w:szCs w:val="26"/>
      <w:lang w:val="x-none" w:eastAsia="x-none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022718"/>
    <w:p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022718"/>
    <w:pPr>
      <w:spacing w:before="240" w:after="60"/>
      <w:outlineLvl w:val="6"/>
    </w:pPr>
    <w:rPr>
      <w:szCs w:val="24"/>
      <w:lang w:val="x-none" w:eastAsia="x-none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022718"/>
    <w:pPr>
      <w:spacing w:before="240" w:after="60"/>
      <w:outlineLvl w:val="7"/>
    </w:pPr>
    <w:rPr>
      <w:i/>
      <w:iCs/>
      <w:sz w:val="18"/>
      <w:szCs w:val="24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link w:val="Kop5"/>
    <w:uiPriority w:val="9"/>
    <w:rsid w:val="00022718"/>
    <w:rPr>
      <w:rFonts w:ascii="Arial" w:eastAsia="Times New Roman" w:hAnsi="Arial" w:cs="Times New Roman"/>
      <w:b/>
      <w:bCs/>
      <w:i/>
      <w:iCs/>
      <w:szCs w:val="26"/>
    </w:rPr>
  </w:style>
  <w:style w:type="character" w:customStyle="1" w:styleId="Kop6Char">
    <w:name w:val="Kop 6 Char"/>
    <w:link w:val="Kop6"/>
    <w:uiPriority w:val="9"/>
    <w:rsid w:val="00022718"/>
    <w:rPr>
      <w:rFonts w:ascii="Arial" w:eastAsia="Times New Roman" w:hAnsi="Arial" w:cs="Times New Roman"/>
      <w:b/>
      <w:bCs/>
      <w:szCs w:val="22"/>
    </w:rPr>
  </w:style>
  <w:style w:type="character" w:customStyle="1" w:styleId="Kop7Char">
    <w:name w:val="Kop 7 Char"/>
    <w:link w:val="Kop7"/>
    <w:uiPriority w:val="9"/>
    <w:rsid w:val="00022718"/>
    <w:rPr>
      <w:rFonts w:ascii="Arial" w:eastAsia="Times New Roman" w:hAnsi="Arial" w:cs="Times New Roman"/>
      <w:szCs w:val="24"/>
    </w:rPr>
  </w:style>
  <w:style w:type="character" w:customStyle="1" w:styleId="Kop8Char">
    <w:name w:val="Kop 8 Char"/>
    <w:link w:val="Kop8"/>
    <w:uiPriority w:val="9"/>
    <w:rsid w:val="00022718"/>
    <w:rPr>
      <w:rFonts w:ascii="Arial" w:eastAsia="Times New Roman" w:hAnsi="Arial" w:cs="Times New Roman"/>
      <w:i/>
      <w:iCs/>
      <w:sz w:val="18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ard"/>
    <w:next w:val="Plattetekst"/>
    <w:qFormat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Plattetekst">
    <w:name w:val="Body Text"/>
    <w:basedOn w:val="Standaard"/>
    <w:semiHidden/>
    <w:pPr>
      <w:spacing w:after="120"/>
    </w:pPr>
  </w:style>
  <w:style w:type="paragraph" w:styleId="Lijst">
    <w:name w:val="List"/>
    <w:basedOn w:val="Plattetekst"/>
    <w:semiHidden/>
    <w:rPr>
      <w:rFonts w:cs="Tahoma"/>
    </w:rPr>
  </w:style>
  <w:style w:type="paragraph" w:styleId="Bijschrift">
    <w:name w:val="caption"/>
    <w:basedOn w:val="Standaard"/>
    <w:next w:val="Standaard"/>
    <w:qFormat/>
    <w:rPr>
      <w:b/>
    </w:rPr>
  </w:style>
  <w:style w:type="paragraph" w:customStyle="1" w:styleId="Rpertoire">
    <w:name w:val="Répertoire"/>
    <w:basedOn w:val="Standaard"/>
    <w:pPr>
      <w:suppressLineNumbers/>
    </w:pPr>
    <w:rPr>
      <w:rFonts w:cs="Tahoma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  <w:rPr>
      <w:rFonts w:cs="Arial"/>
      <w:szCs w:val="22"/>
    </w:rPr>
  </w:style>
  <w:style w:type="paragraph" w:styleId="Plattetekstinspringen">
    <w:name w:val="Body Text Indent"/>
    <w:basedOn w:val="Standaard"/>
    <w:semiHidden/>
    <w:pPr>
      <w:ind w:firstLine="708"/>
    </w:pPr>
    <w:rPr>
      <w:b/>
      <w:bCs/>
      <w:sz w:val="21"/>
      <w:szCs w:val="21"/>
      <w:u w:val="single"/>
    </w:rPr>
  </w:style>
  <w:style w:type="paragraph" w:customStyle="1" w:styleId="Titredetableau">
    <w:name w:val="Titre de tableau"/>
    <w:basedOn w:val="Standaard"/>
    <w:rsid w:val="005B6446"/>
    <w:pPr>
      <w:suppressLineNumbers/>
      <w:jc w:val="center"/>
    </w:pPr>
    <w:rPr>
      <w:b/>
      <w:bCs/>
      <w:i/>
      <w:iCs/>
    </w:rPr>
  </w:style>
  <w:style w:type="paragraph" w:styleId="Voettekst">
    <w:name w:val="footer"/>
    <w:basedOn w:val="Standaard"/>
    <w:link w:val="VoettekstChar"/>
    <w:uiPriority w:val="99"/>
    <w:unhideWhenUsed/>
    <w:rsid w:val="00022718"/>
    <w:pPr>
      <w:tabs>
        <w:tab w:val="center" w:pos="4536"/>
        <w:tab w:val="right" w:pos="9072"/>
      </w:tabs>
    </w:pPr>
    <w:rPr>
      <w:sz w:val="16"/>
      <w:lang w:val="x-none" w:eastAsia="x-none"/>
    </w:rPr>
  </w:style>
  <w:style w:type="character" w:customStyle="1" w:styleId="VoettekstChar">
    <w:name w:val="Voettekst Char"/>
    <w:link w:val="Voettekst"/>
    <w:uiPriority w:val="99"/>
    <w:rsid w:val="00022718"/>
    <w:rPr>
      <w:rFonts w:ascii="Arial" w:hAnsi="Arial"/>
      <w:sz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@molenbeek.irisnet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3683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Administration Communale de</vt:lpstr>
      <vt:lpstr>Administration Communale de</vt:lpstr>
    </vt:vector>
  </TitlesOfParts>
  <Company>Adm Com Molenbeek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Communale de</dc:title>
  <dc:creator>Philippe Eloy</dc:creator>
  <cp:lastModifiedBy>VannimmenC</cp:lastModifiedBy>
  <cp:revision>2</cp:revision>
  <cp:lastPrinted>2013-10-22T13:01:00Z</cp:lastPrinted>
  <dcterms:created xsi:type="dcterms:W3CDTF">2019-05-17T10:04:00Z</dcterms:created>
  <dcterms:modified xsi:type="dcterms:W3CDTF">2019-05-17T10:04:00Z</dcterms:modified>
</cp:coreProperties>
</file>