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A4B90" w14:textId="01B59732" w:rsidR="00B2735B" w:rsidRDefault="00B2735B" w:rsidP="00B273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 w:rsidRPr="00B2735B">
        <w:rPr>
          <w:b/>
          <w:noProof/>
          <w:color w:val="000000"/>
        </w:rPr>
        <w:drawing>
          <wp:inline distT="0" distB="0" distL="0" distR="0" wp14:anchorId="3FE60317" wp14:editId="015835CB">
            <wp:extent cx="6165817" cy="1971675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63" cy="19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EDBEE" w14:textId="77777777" w:rsidR="00B2735B" w:rsidRDefault="00B2735B" w:rsidP="00B273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</w:p>
    <w:p w14:paraId="65612CAB" w14:textId="77777777" w:rsidR="00B2735B" w:rsidRDefault="00B2735B" w:rsidP="00B2735B">
      <w:pPr>
        <w:pStyle w:val="Default"/>
      </w:pPr>
    </w:p>
    <w:p w14:paraId="14BC4E07" w14:textId="5BFB8A90" w:rsidR="00B2735B" w:rsidRDefault="00B2735B" w:rsidP="00B273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t xml:space="preserve"> </w:t>
      </w:r>
      <w:r>
        <w:rPr>
          <w:sz w:val="28"/>
          <w:szCs w:val="28"/>
        </w:rPr>
        <w:t>L’ADMINISTRATION COMMUNALE DE MOLENBEEK-SAINT-JEAN RECRUTE !</w:t>
      </w:r>
    </w:p>
    <w:p w14:paraId="04278815" w14:textId="547A576D" w:rsidR="00B2735B" w:rsidRDefault="00B2735B" w:rsidP="00B273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</w:p>
    <w:p w14:paraId="7478DB4B" w14:textId="77777777" w:rsidR="00B2735B" w:rsidRDefault="00B2735B" w:rsidP="00B273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</w:p>
    <w:p w14:paraId="26456051" w14:textId="4A680CB5" w:rsidR="00B2735B" w:rsidRPr="00B2735B" w:rsidRDefault="00B2735B" w:rsidP="00B273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 w:rsidRPr="00B2735B">
        <w:rPr>
          <w:b/>
          <w:color w:val="000000"/>
          <w:sz w:val="28"/>
          <w:szCs w:val="28"/>
        </w:rPr>
        <w:t>L</w:t>
      </w:r>
      <w:r w:rsidRPr="00B2735B">
        <w:rPr>
          <w:b/>
          <w:sz w:val="28"/>
          <w:szCs w:val="28"/>
        </w:rPr>
        <w:t>a</w:t>
      </w:r>
      <w:r w:rsidRPr="00B2735B">
        <w:rPr>
          <w:b/>
          <w:color w:val="000000"/>
          <w:sz w:val="28"/>
          <w:szCs w:val="28"/>
        </w:rPr>
        <w:t xml:space="preserve"> </w:t>
      </w:r>
      <w:proofErr w:type="spellStart"/>
      <w:r w:rsidRPr="00B2735B">
        <w:rPr>
          <w:b/>
          <w:color w:val="000000"/>
          <w:sz w:val="28"/>
          <w:szCs w:val="28"/>
        </w:rPr>
        <w:t>WijkAntenne</w:t>
      </w:r>
      <w:proofErr w:type="spellEnd"/>
      <w:r w:rsidRPr="00B2735B">
        <w:rPr>
          <w:b/>
          <w:color w:val="000000"/>
          <w:sz w:val="28"/>
          <w:szCs w:val="28"/>
        </w:rPr>
        <w:t xml:space="preserve"> de Quartier, située à Molenbeek-Saint-Jean, </w:t>
      </w:r>
    </w:p>
    <w:p w14:paraId="4E8CC6C9" w14:textId="77777777" w:rsidR="00B2735B" w:rsidRPr="00B2735B" w:rsidRDefault="00B2735B" w:rsidP="00B273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proofErr w:type="gramStart"/>
      <w:r w:rsidRPr="00B2735B">
        <w:rPr>
          <w:b/>
          <w:color w:val="000000"/>
          <w:sz w:val="28"/>
          <w:szCs w:val="28"/>
        </w:rPr>
        <w:t>recherche</w:t>
      </w:r>
      <w:proofErr w:type="gramEnd"/>
      <w:r w:rsidRPr="00B2735B">
        <w:rPr>
          <w:b/>
          <w:color w:val="000000"/>
          <w:sz w:val="28"/>
          <w:szCs w:val="28"/>
        </w:rPr>
        <w:t xml:space="preserve"> des </w:t>
      </w:r>
      <w:proofErr w:type="spellStart"/>
      <w:r w:rsidRPr="00B2735B">
        <w:rPr>
          <w:b/>
          <w:color w:val="000000"/>
          <w:sz w:val="28"/>
          <w:szCs w:val="28"/>
        </w:rPr>
        <w:t>étudiant.e.s</w:t>
      </w:r>
      <w:proofErr w:type="spellEnd"/>
    </w:p>
    <w:p w14:paraId="09B2F22D" w14:textId="61BB05EF" w:rsidR="00B2735B" w:rsidRDefault="00B2735B" w:rsidP="00B273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EDF8A6C" w14:textId="77777777" w:rsidR="00B2735B" w:rsidRDefault="00B2735B" w:rsidP="00B273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EC20658" w14:textId="77777777" w:rsidR="00B2735B" w:rsidRPr="00B2735B" w:rsidRDefault="00B2735B" w:rsidP="00B273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1016411" w14:textId="77777777" w:rsidR="00B2735B" w:rsidRPr="00B2735B" w:rsidRDefault="00B2735B" w:rsidP="00B273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B2735B">
        <w:rPr>
          <w:color w:val="000000"/>
          <w:sz w:val="28"/>
          <w:szCs w:val="28"/>
        </w:rPr>
        <w:t>La WAQ est à la recherche d’</w:t>
      </w:r>
      <w:proofErr w:type="spellStart"/>
      <w:r w:rsidRPr="00B2735B">
        <w:rPr>
          <w:color w:val="000000"/>
          <w:sz w:val="28"/>
          <w:szCs w:val="28"/>
        </w:rPr>
        <w:t>étudiant.</w:t>
      </w:r>
      <w:proofErr w:type="gramStart"/>
      <w:r w:rsidRPr="00B2735B">
        <w:rPr>
          <w:color w:val="000000"/>
          <w:sz w:val="28"/>
          <w:szCs w:val="28"/>
        </w:rPr>
        <w:t>e.s</w:t>
      </w:r>
      <w:proofErr w:type="spellEnd"/>
      <w:proofErr w:type="gramEnd"/>
      <w:r w:rsidRPr="00B2735B">
        <w:rPr>
          <w:color w:val="000000"/>
          <w:sz w:val="28"/>
          <w:szCs w:val="28"/>
        </w:rPr>
        <w:t xml:space="preserve"> pour l’année 2022-2023 pour assurer les tâches d’accueil/animation avant, pendant et après les activités extrascolaires, pour aider à animer les enfants les mercredis après-midi (septembre-mai), pour </w:t>
      </w:r>
      <w:r w:rsidRPr="00B2735B">
        <w:rPr>
          <w:sz w:val="28"/>
          <w:szCs w:val="28"/>
        </w:rPr>
        <w:t xml:space="preserve">s’occuper des enfants le mardi et le jeudi, </w:t>
      </w:r>
      <w:r w:rsidRPr="00B2735B">
        <w:rPr>
          <w:color w:val="000000"/>
          <w:sz w:val="28"/>
          <w:szCs w:val="28"/>
        </w:rPr>
        <w:t xml:space="preserve">pour offrir du soutien et du renfort lors des moments festifs de la WAQ. </w:t>
      </w:r>
    </w:p>
    <w:p w14:paraId="11FAE8A0" w14:textId="77777777" w:rsidR="00B2735B" w:rsidRDefault="00B2735B" w:rsidP="00B2735B">
      <w:pPr>
        <w:widowControl w:val="0"/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336" w:lineRule="auto"/>
        <w:jc w:val="both"/>
        <w:rPr>
          <w:b/>
          <w:color w:val="000000"/>
          <w:sz w:val="24"/>
          <w:szCs w:val="24"/>
        </w:rPr>
      </w:pPr>
    </w:p>
    <w:p w14:paraId="1D68B11A" w14:textId="07B67F46" w:rsidR="00B2735B" w:rsidRPr="00B2735B" w:rsidRDefault="00B2735B" w:rsidP="00B2735B">
      <w:pPr>
        <w:widowControl w:val="0"/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336" w:lineRule="auto"/>
        <w:jc w:val="both"/>
        <w:rPr>
          <w:b/>
          <w:color w:val="000000"/>
          <w:sz w:val="24"/>
          <w:szCs w:val="24"/>
        </w:rPr>
      </w:pPr>
      <w:r w:rsidRPr="00B2735B">
        <w:rPr>
          <w:b/>
          <w:color w:val="000000"/>
          <w:sz w:val="24"/>
          <w:szCs w:val="24"/>
        </w:rPr>
        <w:t>Fonction</w:t>
      </w:r>
    </w:p>
    <w:p w14:paraId="545EEC84" w14:textId="77777777" w:rsidR="00B2735B" w:rsidRPr="00B2735B" w:rsidRDefault="00B2735B" w:rsidP="00B2735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bookmarkStart w:id="0" w:name="_heading=h.gjdgxs" w:colFirst="0" w:colLast="0"/>
      <w:bookmarkEnd w:id="0"/>
      <w:r w:rsidRPr="00B2735B">
        <w:rPr>
          <w:color w:val="000000"/>
          <w:sz w:val="24"/>
          <w:szCs w:val="24"/>
        </w:rPr>
        <w:t xml:space="preserve">Tâches </w:t>
      </w:r>
      <w:r w:rsidRPr="00B2735B">
        <w:rPr>
          <w:sz w:val="24"/>
          <w:szCs w:val="24"/>
        </w:rPr>
        <w:t>d'accueil/animation</w:t>
      </w:r>
      <w:r w:rsidRPr="00B2735B">
        <w:rPr>
          <w:color w:val="000000"/>
          <w:sz w:val="24"/>
          <w:szCs w:val="24"/>
        </w:rPr>
        <w:t xml:space="preserve"> : accueil du public, animation des enfants </w:t>
      </w:r>
      <w:r w:rsidRPr="00B2735B">
        <w:rPr>
          <w:sz w:val="24"/>
          <w:szCs w:val="24"/>
        </w:rPr>
        <w:t xml:space="preserve">avant, après et pendant les activités extrascolaires. Proposer des jeux simples. </w:t>
      </w:r>
    </w:p>
    <w:p w14:paraId="58A45506" w14:textId="77777777" w:rsidR="00B2735B" w:rsidRPr="00B2735B" w:rsidRDefault="00B2735B" w:rsidP="00B2735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bookmarkStart w:id="1" w:name="_heading=h.os3vb5f63ajp" w:colFirst="0" w:colLast="0"/>
      <w:bookmarkEnd w:id="1"/>
      <w:r w:rsidRPr="00B2735B">
        <w:rPr>
          <w:sz w:val="24"/>
          <w:szCs w:val="24"/>
        </w:rPr>
        <w:t xml:space="preserve">Le mardi de 10 à 12h et le jeudi de 13 à 15h, en même temps que les cours de français pour adultes, la personne s’occupe des enfants avec des coloriages, des jeux simples et adaptés à l’âge des enfants. </w:t>
      </w:r>
    </w:p>
    <w:p w14:paraId="335EB58D" w14:textId="502A672D" w:rsidR="00B2735B" w:rsidRDefault="00B2735B" w:rsidP="00B2735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B2735B">
        <w:rPr>
          <w:color w:val="000000"/>
          <w:sz w:val="24"/>
          <w:szCs w:val="24"/>
        </w:rPr>
        <w:t>Moments festifs : aider à préparer et assurer le bon déroulement lors des évènements organisés par la WAQ et ses partenaires</w:t>
      </w:r>
      <w:r w:rsidRPr="00B2735B">
        <w:rPr>
          <w:sz w:val="24"/>
          <w:szCs w:val="24"/>
        </w:rPr>
        <w:t xml:space="preserve">. </w:t>
      </w:r>
      <w:proofErr w:type="spellStart"/>
      <w:r w:rsidRPr="00B2735B">
        <w:rPr>
          <w:sz w:val="24"/>
          <w:szCs w:val="24"/>
        </w:rPr>
        <w:t>Etre</w:t>
      </w:r>
      <w:proofErr w:type="spellEnd"/>
      <w:r w:rsidRPr="00B2735B">
        <w:rPr>
          <w:sz w:val="24"/>
          <w:szCs w:val="24"/>
        </w:rPr>
        <w:t xml:space="preserve"> </w:t>
      </w:r>
      <w:proofErr w:type="spellStart"/>
      <w:proofErr w:type="gramStart"/>
      <w:r w:rsidRPr="00B2735B">
        <w:rPr>
          <w:sz w:val="24"/>
          <w:szCs w:val="24"/>
        </w:rPr>
        <w:t>présent.e</w:t>
      </w:r>
      <w:proofErr w:type="spellEnd"/>
      <w:proofErr w:type="gramEnd"/>
      <w:r w:rsidRPr="00B2735B">
        <w:rPr>
          <w:sz w:val="24"/>
          <w:szCs w:val="24"/>
        </w:rPr>
        <w:t xml:space="preserve"> lors des sorties culturelles (cinéma, théâtre, etc.) avec nos articles 27. </w:t>
      </w:r>
      <w:r w:rsidRPr="00B2735B">
        <w:rPr>
          <w:sz w:val="24"/>
          <w:szCs w:val="24"/>
        </w:rPr>
        <w:br/>
      </w:r>
    </w:p>
    <w:p w14:paraId="05C50118" w14:textId="77777777" w:rsidR="00B2735B" w:rsidRPr="00B2735B" w:rsidRDefault="00B2735B" w:rsidP="00B2735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3404A" w14:textId="7B160D47" w:rsidR="00B2735B" w:rsidRPr="00B2735B" w:rsidRDefault="00B2735B" w:rsidP="00B2735B">
      <w:pPr>
        <w:widowControl w:val="0"/>
        <w:pBdr>
          <w:top w:val="nil"/>
          <w:left w:val="nil"/>
          <w:bottom w:val="single" w:sz="4" w:space="0" w:color="000000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 w:rsidRPr="00B2735B">
        <w:rPr>
          <w:b/>
          <w:color w:val="000000"/>
          <w:sz w:val="24"/>
          <w:szCs w:val="24"/>
        </w:rPr>
        <w:t>Profil recherché</w:t>
      </w:r>
    </w:p>
    <w:p w14:paraId="4B1A00D7" w14:textId="77777777" w:rsidR="00B2735B" w:rsidRPr="00B2735B" w:rsidRDefault="00B2735B" w:rsidP="00B2735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highlight w:val="yellow"/>
        </w:rPr>
      </w:pPr>
      <w:r w:rsidRPr="00B2735B">
        <w:rPr>
          <w:color w:val="000000"/>
          <w:sz w:val="24"/>
          <w:szCs w:val="24"/>
          <w:highlight w:val="yellow"/>
        </w:rPr>
        <w:t>Minimum 1</w:t>
      </w:r>
      <w:r w:rsidRPr="00B2735B">
        <w:rPr>
          <w:sz w:val="24"/>
          <w:szCs w:val="24"/>
          <w:highlight w:val="yellow"/>
        </w:rPr>
        <w:t>8</w:t>
      </w:r>
      <w:r w:rsidRPr="00B2735B">
        <w:rPr>
          <w:color w:val="000000"/>
          <w:sz w:val="24"/>
          <w:szCs w:val="24"/>
          <w:highlight w:val="yellow"/>
        </w:rPr>
        <w:t xml:space="preserve"> ans</w:t>
      </w:r>
    </w:p>
    <w:p w14:paraId="3F9F2042" w14:textId="77777777" w:rsidR="00B2735B" w:rsidRPr="00B2735B" w:rsidRDefault="00B2735B" w:rsidP="00B2735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B2735B">
        <w:rPr>
          <w:color w:val="000000"/>
          <w:sz w:val="24"/>
          <w:szCs w:val="24"/>
        </w:rPr>
        <w:t>Autonome, dynamique, créatif, motivé et flexible</w:t>
      </w:r>
    </w:p>
    <w:p w14:paraId="56A549E2" w14:textId="77777777" w:rsidR="00B2735B" w:rsidRPr="00B2735B" w:rsidRDefault="00B2735B" w:rsidP="00B2735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proofErr w:type="spellStart"/>
      <w:r w:rsidRPr="00B2735B">
        <w:rPr>
          <w:sz w:val="24"/>
          <w:szCs w:val="24"/>
        </w:rPr>
        <w:t>Etre</w:t>
      </w:r>
      <w:proofErr w:type="spellEnd"/>
      <w:r w:rsidRPr="00B2735B">
        <w:rPr>
          <w:sz w:val="24"/>
          <w:szCs w:val="24"/>
        </w:rPr>
        <w:t xml:space="preserve"> à l’aise avec les enfants entre 3 et 12 ans et avoir une imagination débordante</w:t>
      </w:r>
    </w:p>
    <w:p w14:paraId="1E104F00" w14:textId="77777777" w:rsidR="00B2735B" w:rsidRPr="00B2735B" w:rsidRDefault="00B2735B" w:rsidP="00B2735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B2735B">
        <w:rPr>
          <w:color w:val="000000"/>
          <w:sz w:val="24"/>
          <w:szCs w:val="24"/>
        </w:rPr>
        <w:t>Rigueur, sens de la responsabilité</w:t>
      </w:r>
    </w:p>
    <w:p w14:paraId="72B37C0D" w14:textId="77777777" w:rsidR="00B2735B" w:rsidRPr="00B2735B" w:rsidRDefault="00B2735B" w:rsidP="00B2735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B2735B">
        <w:rPr>
          <w:color w:val="000000"/>
          <w:sz w:val="24"/>
          <w:szCs w:val="24"/>
        </w:rPr>
        <w:t xml:space="preserve">Esprit d’équipe et ouverture aux autres </w:t>
      </w:r>
    </w:p>
    <w:p w14:paraId="6AAB02BE" w14:textId="77777777" w:rsidR="00B2735B" w:rsidRPr="00B2735B" w:rsidRDefault="00B2735B" w:rsidP="00B2735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B2735B">
        <w:rPr>
          <w:color w:val="000000"/>
          <w:sz w:val="24"/>
          <w:szCs w:val="24"/>
        </w:rPr>
        <w:t>Intérêt pour les activités culturelles</w:t>
      </w:r>
    </w:p>
    <w:p w14:paraId="3D953553" w14:textId="77777777" w:rsidR="00B2735B" w:rsidRP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02B8620" w14:textId="77777777" w:rsidR="00B2735B" w:rsidRP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B2735B">
        <w:rPr>
          <w:color w:val="000000"/>
          <w:sz w:val="24"/>
          <w:szCs w:val="24"/>
        </w:rPr>
        <w:lastRenderedPageBreak/>
        <w:t xml:space="preserve">Atouts : </w:t>
      </w:r>
    </w:p>
    <w:p w14:paraId="40C52C5A" w14:textId="77777777" w:rsidR="00B2735B" w:rsidRP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B2735B">
        <w:rPr>
          <w:color w:val="000000"/>
          <w:sz w:val="24"/>
          <w:szCs w:val="24"/>
        </w:rPr>
        <w:tab/>
      </w:r>
      <w:r w:rsidRPr="00B2735B">
        <w:rPr>
          <w:sz w:val="24"/>
          <w:szCs w:val="24"/>
        </w:rPr>
        <w:t>- Expérience dans le milieu de l’enfance et/ou dans le socioculturel</w:t>
      </w:r>
    </w:p>
    <w:p w14:paraId="67435169" w14:textId="77777777" w:rsidR="00B2735B" w:rsidRP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sz w:val="24"/>
          <w:szCs w:val="24"/>
        </w:rPr>
      </w:pPr>
      <w:r w:rsidRPr="00B2735B">
        <w:rPr>
          <w:sz w:val="24"/>
          <w:szCs w:val="24"/>
        </w:rPr>
        <w:t xml:space="preserve">- Bilingue (Néerlandais-Français) </w:t>
      </w:r>
    </w:p>
    <w:p w14:paraId="1C970562" w14:textId="77777777" w:rsidR="00B2735B" w:rsidRP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B2735B">
        <w:rPr>
          <w:sz w:val="24"/>
          <w:szCs w:val="24"/>
        </w:rPr>
        <w:tab/>
        <w:t xml:space="preserve">- Affinités avec les valeurs de la WAQ </w:t>
      </w:r>
    </w:p>
    <w:p w14:paraId="68B64B14" w14:textId="77777777" w:rsidR="00B2735B" w:rsidRP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B2735B">
        <w:rPr>
          <w:sz w:val="24"/>
          <w:szCs w:val="24"/>
        </w:rPr>
        <w:tab/>
        <w:t>- Une expérience en tant que bénévole est un atout</w:t>
      </w:r>
    </w:p>
    <w:p w14:paraId="346B2D3C" w14:textId="77777777" w:rsidR="00B2735B" w:rsidRP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B2735B">
        <w:rPr>
          <w:sz w:val="24"/>
          <w:szCs w:val="24"/>
        </w:rPr>
        <w:tab/>
        <w:t xml:space="preserve">- Engagement par rapport à la Commune de Molenbeek-St-Jean / Région Bruxelloise </w:t>
      </w:r>
    </w:p>
    <w:p w14:paraId="1326BCEC" w14:textId="77777777" w:rsid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EB33104" w14:textId="1808580E" w:rsidR="00B2735B" w:rsidRP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B2735B">
        <w:rPr>
          <w:color w:val="000000"/>
          <w:sz w:val="24"/>
          <w:szCs w:val="24"/>
        </w:rPr>
        <w:tab/>
      </w:r>
    </w:p>
    <w:p w14:paraId="0B6C0E3E" w14:textId="77777777" w:rsidR="00B2735B" w:rsidRPr="00B2735B" w:rsidRDefault="00B2735B" w:rsidP="00B2735B">
      <w:pPr>
        <w:widowControl w:val="0"/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B2735B">
        <w:rPr>
          <w:b/>
          <w:color w:val="000000"/>
          <w:sz w:val="24"/>
          <w:szCs w:val="24"/>
        </w:rPr>
        <w:t>Conditions</w:t>
      </w:r>
    </w:p>
    <w:p w14:paraId="4B6B254F" w14:textId="77777777" w:rsidR="00B2735B" w:rsidRP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 w:rsidRPr="00B2735B">
        <w:rPr>
          <w:color w:val="000000"/>
          <w:sz w:val="24"/>
          <w:szCs w:val="24"/>
        </w:rPr>
        <w:t>Être âgé de 1</w:t>
      </w:r>
      <w:r w:rsidRPr="00B2735B">
        <w:rPr>
          <w:sz w:val="24"/>
          <w:szCs w:val="24"/>
        </w:rPr>
        <w:t>8</w:t>
      </w:r>
      <w:r w:rsidRPr="00B2735B">
        <w:rPr>
          <w:color w:val="000000"/>
          <w:sz w:val="24"/>
          <w:szCs w:val="24"/>
        </w:rPr>
        <w:t xml:space="preserve"> ans minimum</w:t>
      </w:r>
    </w:p>
    <w:p w14:paraId="688317CC" w14:textId="77777777" w:rsidR="00B2735B" w:rsidRP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 w:rsidRPr="00B2735B">
        <w:rPr>
          <w:color w:val="000000"/>
          <w:sz w:val="24"/>
          <w:szCs w:val="24"/>
        </w:rPr>
        <w:t xml:space="preserve">Statut : </w:t>
      </w:r>
      <w:proofErr w:type="spellStart"/>
      <w:proofErr w:type="gramStart"/>
      <w:r w:rsidRPr="00B2735B">
        <w:rPr>
          <w:sz w:val="24"/>
          <w:szCs w:val="24"/>
        </w:rPr>
        <w:t>étudiant.e</w:t>
      </w:r>
      <w:proofErr w:type="spellEnd"/>
      <w:proofErr w:type="gramEnd"/>
      <w:r w:rsidRPr="00B2735B">
        <w:rPr>
          <w:color w:val="000000"/>
          <w:sz w:val="24"/>
          <w:szCs w:val="24"/>
        </w:rPr>
        <w:t xml:space="preserve"> (possession du </w:t>
      </w:r>
      <w:proofErr w:type="spellStart"/>
      <w:r w:rsidRPr="00B2735B">
        <w:rPr>
          <w:color w:val="000000"/>
          <w:sz w:val="24"/>
          <w:szCs w:val="24"/>
        </w:rPr>
        <w:t>student@work</w:t>
      </w:r>
      <w:proofErr w:type="spellEnd"/>
      <w:r w:rsidRPr="00B2735B">
        <w:rPr>
          <w:color w:val="000000"/>
          <w:sz w:val="24"/>
          <w:szCs w:val="24"/>
        </w:rPr>
        <w:t>)</w:t>
      </w:r>
    </w:p>
    <w:p w14:paraId="0834CD9F" w14:textId="77777777" w:rsidR="00B2735B" w:rsidRP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 w:rsidRPr="00B2735B">
        <w:rPr>
          <w:color w:val="000000"/>
          <w:sz w:val="24"/>
          <w:szCs w:val="24"/>
        </w:rPr>
        <w:t>Début des prestations : septembre 2022</w:t>
      </w:r>
    </w:p>
    <w:p w14:paraId="6CC0FE70" w14:textId="77777777" w:rsid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42EDF8F0" w14:textId="77777777" w:rsid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3E73D88B" w14:textId="77777777" w:rsidR="00B2735B" w:rsidRDefault="00B2735B" w:rsidP="00B2735B">
      <w:pPr>
        <w:widowControl w:val="0"/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Candidatures</w:t>
      </w:r>
    </w:p>
    <w:p w14:paraId="7D471FAA" w14:textId="4AFFE16F" w:rsidR="00B2735B" w:rsidRP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8"/>
          <w:szCs w:val="28"/>
        </w:rPr>
      </w:pPr>
      <w:r w:rsidRPr="00B2735B">
        <w:rPr>
          <w:color w:val="000000"/>
          <w:sz w:val="28"/>
          <w:szCs w:val="28"/>
        </w:rPr>
        <w:t xml:space="preserve">CV, lettre de motivation, à envoyer : </w:t>
      </w:r>
      <w:r w:rsidRPr="00B2735B">
        <w:rPr>
          <w:b/>
          <w:color w:val="000000"/>
          <w:sz w:val="28"/>
          <w:szCs w:val="28"/>
        </w:rPr>
        <w:t xml:space="preserve">avant le </w:t>
      </w:r>
      <w:r>
        <w:rPr>
          <w:b/>
          <w:sz w:val="28"/>
          <w:szCs w:val="28"/>
        </w:rPr>
        <w:t>04/10/2022</w:t>
      </w:r>
    </w:p>
    <w:p w14:paraId="2C96AE6D" w14:textId="77777777" w:rsid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BAE5434" w14:textId="77777777" w:rsid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59E1291A" w14:textId="77777777" w:rsidR="00B2735B" w:rsidRPr="00B2735B" w:rsidRDefault="00B2735B" w:rsidP="00B2735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BE"/>
        </w:rPr>
      </w:pPr>
      <w:r w:rsidRPr="00B2735B">
        <w:rPr>
          <w:rFonts w:eastAsia="Times New Roman" w:cs="Times New Roman"/>
          <w:color w:val="000000"/>
          <w:sz w:val="28"/>
          <w:szCs w:val="28"/>
          <w:u w:val="single"/>
          <w:lang w:val="fr-FR" w:eastAsia="fr-BE"/>
        </w:rPr>
        <w:t>Par courrier à</w:t>
      </w:r>
      <w:r w:rsidRPr="00B2735B">
        <w:rPr>
          <w:rFonts w:eastAsia="Times New Roman" w:cs="Times New Roman"/>
          <w:color w:val="000000"/>
          <w:sz w:val="28"/>
          <w:szCs w:val="28"/>
          <w:lang w:val="fr-FR" w:eastAsia="fr-BE"/>
        </w:rPr>
        <w:t xml:space="preserve"> : Administration de Molenbeek-Saint-Jean </w:t>
      </w:r>
    </w:p>
    <w:p w14:paraId="2DF2BEF6" w14:textId="77777777" w:rsidR="00B2735B" w:rsidRPr="00B2735B" w:rsidRDefault="00B2735B" w:rsidP="00B2735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FR" w:eastAsia="fr-BE"/>
        </w:rPr>
      </w:pPr>
      <w:r w:rsidRPr="00B2735B">
        <w:rPr>
          <w:rFonts w:eastAsia="Times New Roman" w:cs="Times New Roman"/>
          <w:color w:val="000000"/>
          <w:sz w:val="28"/>
          <w:szCs w:val="28"/>
          <w:lang w:val="fr-FR" w:eastAsia="fr-BE"/>
        </w:rPr>
        <w:t xml:space="preserve">Service du G.R.H. </w:t>
      </w:r>
    </w:p>
    <w:p w14:paraId="5494A827" w14:textId="77777777" w:rsidR="00B2735B" w:rsidRPr="00B2735B" w:rsidRDefault="00B2735B" w:rsidP="00B2735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FR" w:eastAsia="fr-BE"/>
        </w:rPr>
      </w:pPr>
      <w:r w:rsidRPr="00B2735B">
        <w:rPr>
          <w:rFonts w:eastAsia="Times New Roman" w:cs="Times New Roman"/>
          <w:color w:val="000000"/>
          <w:sz w:val="28"/>
          <w:szCs w:val="28"/>
          <w:lang w:val="fr-FR" w:eastAsia="fr-BE"/>
        </w:rPr>
        <w:t xml:space="preserve">Rue Comte de Flandre 20 </w:t>
      </w:r>
    </w:p>
    <w:p w14:paraId="6603B044" w14:textId="77777777" w:rsidR="00B2735B" w:rsidRPr="00B2735B" w:rsidRDefault="00B2735B" w:rsidP="00B2735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FR" w:eastAsia="fr-BE"/>
        </w:rPr>
      </w:pPr>
      <w:r w:rsidRPr="00B2735B">
        <w:rPr>
          <w:rFonts w:eastAsia="Times New Roman" w:cs="Times New Roman"/>
          <w:color w:val="000000"/>
          <w:sz w:val="28"/>
          <w:szCs w:val="28"/>
          <w:lang w:val="fr-FR" w:eastAsia="fr-BE"/>
        </w:rPr>
        <w:t xml:space="preserve">1080 Bruxelles </w:t>
      </w:r>
    </w:p>
    <w:p w14:paraId="368E0136" w14:textId="5ED276E1" w:rsidR="00B2735B" w:rsidRPr="00B2735B" w:rsidRDefault="00B2735B" w:rsidP="00B2735B">
      <w:pPr>
        <w:suppressAutoHyphens w:val="0"/>
        <w:spacing w:after="0" w:line="240" w:lineRule="auto"/>
        <w:rPr>
          <w:rFonts w:eastAsia="Times New Roman" w:cs="Times New Roman"/>
          <w:color w:val="000000"/>
          <w:sz w:val="28"/>
          <w:szCs w:val="28"/>
          <w:lang w:val="fr-FR" w:eastAsia="fr-BE"/>
        </w:rPr>
      </w:pPr>
      <w:r w:rsidRPr="00B2735B">
        <w:rPr>
          <w:rFonts w:eastAsia="Times New Roman" w:cs="Times New Roman"/>
          <w:color w:val="000000"/>
          <w:sz w:val="28"/>
          <w:szCs w:val="28"/>
          <w:u w:val="single"/>
          <w:lang w:val="fr-FR" w:eastAsia="fr-BE"/>
        </w:rPr>
        <w:t xml:space="preserve">Ou par mail à </w:t>
      </w:r>
      <w:r w:rsidRPr="00B2735B">
        <w:rPr>
          <w:rFonts w:eastAsia="Times New Roman" w:cs="Times New Roman"/>
          <w:color w:val="000000"/>
          <w:sz w:val="28"/>
          <w:szCs w:val="28"/>
          <w:lang w:val="fr-FR" w:eastAsia="fr-BE"/>
        </w:rPr>
        <w:t xml:space="preserve">: </w:t>
      </w:r>
      <w:hyperlink r:id="rId6" w:history="1">
        <w:r w:rsidRPr="00B2735B">
          <w:rPr>
            <w:rFonts w:eastAsia="Times New Roman" w:cs="Times New Roman"/>
            <w:color w:val="0563C1" w:themeColor="hyperlink"/>
            <w:sz w:val="28"/>
            <w:szCs w:val="28"/>
            <w:u w:val="single"/>
            <w:lang w:val="fr-FR" w:eastAsia="fr-BE"/>
          </w:rPr>
          <w:t>candidature@molenbeek.irisnet.be</w:t>
        </w:r>
      </w:hyperlink>
      <w:r>
        <w:rPr>
          <w:rFonts w:eastAsia="Times New Roman" w:cs="Times New Roman"/>
          <w:color w:val="0563C1" w:themeColor="hyperlink"/>
          <w:sz w:val="28"/>
          <w:szCs w:val="28"/>
          <w:u w:val="single"/>
          <w:lang w:val="fr-FR" w:eastAsia="fr-BE"/>
        </w:rPr>
        <w:t xml:space="preserve">  </w:t>
      </w:r>
      <w:r w:rsidRPr="00B2735B">
        <w:rPr>
          <w:rStyle w:val="Lienhypertexte"/>
          <w:color w:val="FF0000"/>
          <w:sz w:val="24"/>
          <w:szCs w:val="24"/>
          <w:u w:val="none"/>
          <w:lang w:val="fr-FR"/>
        </w:rPr>
        <w:t xml:space="preserve">objet : étudiant </w:t>
      </w:r>
      <w:r>
        <w:rPr>
          <w:rStyle w:val="Lienhypertexte"/>
          <w:color w:val="FF0000"/>
          <w:sz w:val="24"/>
          <w:szCs w:val="24"/>
          <w:u w:val="none"/>
          <w:lang w:val="fr-FR"/>
        </w:rPr>
        <w:t>WAQ</w:t>
      </w:r>
    </w:p>
    <w:p w14:paraId="00D14CAA" w14:textId="77777777" w:rsidR="00B2735B" w:rsidRP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7876B347" w14:textId="77777777" w:rsidR="00B2735B" w:rsidRDefault="00B2735B" w:rsidP="00B273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B2735B">
        <w:rPr>
          <w:b/>
          <w:color w:val="000000"/>
          <w:sz w:val="28"/>
          <w:szCs w:val="28"/>
        </w:rPr>
        <w:t xml:space="preserve">Documents requis : </w:t>
      </w:r>
      <w:r w:rsidRPr="00B2735B">
        <w:rPr>
          <w:color w:val="000000"/>
          <w:sz w:val="28"/>
          <w:szCs w:val="28"/>
        </w:rPr>
        <w:t xml:space="preserve">Extrait casier judiciaire vierge, modèle 2 (à demander à </w:t>
      </w:r>
      <w:r w:rsidRPr="00B2735B">
        <w:rPr>
          <w:sz w:val="28"/>
          <w:szCs w:val="28"/>
        </w:rPr>
        <w:t>votre</w:t>
      </w:r>
      <w:r w:rsidRPr="00B2735B">
        <w:rPr>
          <w:color w:val="000000"/>
          <w:sz w:val="28"/>
          <w:szCs w:val="28"/>
        </w:rPr>
        <w:t xml:space="preserve"> commune</w:t>
      </w:r>
      <w:r>
        <w:rPr>
          <w:sz w:val="20"/>
          <w:szCs w:val="20"/>
        </w:rPr>
        <w:t>)</w:t>
      </w:r>
    </w:p>
    <w:p w14:paraId="57C973FD" w14:textId="77777777" w:rsidR="00AF472E" w:rsidRDefault="00AF472E"/>
    <w:sectPr w:rsidR="00AF47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401A66"/>
    <w:multiLevelType w:val="multilevel"/>
    <w:tmpl w:val="CFF45BB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93430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35B"/>
    <w:rsid w:val="00AF472E"/>
    <w:rsid w:val="00B2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02E8E"/>
  <w15:chartTrackingRefBased/>
  <w15:docId w15:val="{6B14E4D2-AEFA-4ACD-B49E-F4BF26D2A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35B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273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273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ndidature@molenbeek.irisnet.be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340</Words>
  <Characters>1875</Characters>
  <Application>Microsoft Office Word</Application>
  <DocSecurity>0</DocSecurity>
  <Lines>15</Lines>
  <Paragraphs>4</Paragraphs>
  <ScaleCrop>false</ScaleCrop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Cevik Er</dc:creator>
  <cp:keywords/>
  <dc:description/>
  <cp:lastModifiedBy>Cevik Er</cp:lastModifiedBy>
  <cp:revision>1</cp:revision>
  <dcterms:created xsi:type="dcterms:W3CDTF">2022-09-23T10:24:00Z</dcterms:created>
  <dcterms:modified xsi:type="dcterms:W3CDTF">2022-09-23T10:29:00Z</dcterms:modified>
</cp:coreProperties>
</file>